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AF" w:rsidRDefault="00D324AD" w:rsidP="009A6D7E">
      <w:pPr>
        <w:spacing w:before="120" w:after="120"/>
        <w:jc w:val="center"/>
        <w:rPr>
          <w:rFonts w:ascii="Cambria" w:hAnsi="Cambria"/>
          <w:b/>
          <w:bCs/>
          <w:sz w:val="36"/>
          <w:szCs w:val="36"/>
        </w:rPr>
      </w:pPr>
      <w:r w:rsidRPr="00DA77F6">
        <w:rPr>
          <w:rFonts w:ascii="Cambria" w:hAnsi="Cambria"/>
          <w:b/>
          <w:bCs/>
          <w:sz w:val="36"/>
          <w:szCs w:val="36"/>
        </w:rPr>
        <w:t>HZ.MUHAMMED (S.A.V) VE EMî</w:t>
      </w:r>
      <w:r w:rsidR="00AE7416" w:rsidRPr="00DA77F6">
        <w:rPr>
          <w:rFonts w:ascii="Cambria" w:hAnsi="Cambria"/>
          <w:b/>
          <w:bCs/>
          <w:sz w:val="36"/>
          <w:szCs w:val="36"/>
        </w:rPr>
        <w:t xml:space="preserve">N OLMAK </w:t>
      </w:r>
      <w:r w:rsidR="003F5252" w:rsidRPr="00DA77F6">
        <w:rPr>
          <w:rStyle w:val="DipnotBavurusu"/>
          <w:rFonts w:ascii="Cambria" w:hAnsi="Cambria"/>
          <w:b/>
          <w:bCs/>
          <w:sz w:val="32"/>
          <w:szCs w:val="32"/>
        </w:rPr>
        <w:footnoteReference w:id="2"/>
      </w:r>
    </w:p>
    <w:p w:rsidR="00D2661D" w:rsidRPr="005C2B22" w:rsidRDefault="00D2661D" w:rsidP="009A6D7E">
      <w:pPr>
        <w:spacing w:before="120" w:after="120"/>
        <w:jc w:val="center"/>
        <w:rPr>
          <w:rFonts w:ascii="Cambria" w:hAnsi="Cambria"/>
          <w:b/>
          <w:bCs/>
          <w:sz w:val="10"/>
          <w:szCs w:val="10"/>
        </w:rPr>
      </w:pPr>
    </w:p>
    <w:p w:rsidR="00D2661D" w:rsidRPr="005C2B22" w:rsidRDefault="00D2661D" w:rsidP="009A6D7E">
      <w:pPr>
        <w:spacing w:before="120" w:after="120"/>
        <w:jc w:val="both"/>
        <w:rPr>
          <w:rFonts w:ascii="Cambria" w:hAnsi="Cambria"/>
          <w:b/>
          <w:bCs/>
          <w:sz w:val="28"/>
          <w:szCs w:val="28"/>
        </w:rPr>
      </w:pPr>
      <w:r w:rsidRPr="005C2B22">
        <w:rPr>
          <w:rFonts w:ascii="Cambria" w:hAnsi="Cambria"/>
          <w:b/>
          <w:bCs/>
          <w:sz w:val="32"/>
          <w:szCs w:val="32"/>
        </w:rPr>
        <w:sym w:font="Wingdings 2" w:char="F0B3"/>
      </w:r>
      <w:r w:rsidR="00D324AD" w:rsidRPr="005C2B22">
        <w:rPr>
          <w:rFonts w:ascii="Cambria" w:hAnsi="Cambria"/>
          <w:b/>
          <w:bCs/>
          <w:sz w:val="28"/>
          <w:szCs w:val="28"/>
        </w:rPr>
        <w:t>Konu ile ilgili Âyet-i K</w:t>
      </w:r>
      <w:r w:rsidR="009B0D61" w:rsidRPr="005C2B22">
        <w:rPr>
          <w:rFonts w:ascii="Cambria" w:hAnsi="Cambria"/>
          <w:b/>
          <w:bCs/>
          <w:sz w:val="28"/>
          <w:szCs w:val="28"/>
        </w:rPr>
        <w:t>erîmeler</w:t>
      </w:r>
      <w:r w:rsidRPr="005C2B22">
        <w:rPr>
          <w:rFonts w:ascii="Cambria" w:hAnsi="Cambria"/>
          <w:b/>
          <w:bCs/>
          <w:sz w:val="28"/>
          <w:szCs w:val="28"/>
        </w:rPr>
        <w:t>:</w:t>
      </w:r>
    </w:p>
    <w:p w:rsidR="00F17DCD" w:rsidRPr="00DA77F6" w:rsidRDefault="009B0D61" w:rsidP="005C2B22">
      <w:pPr>
        <w:bidi/>
        <w:spacing w:before="120" w:after="120"/>
        <w:jc w:val="both"/>
        <w:rPr>
          <w:rFonts w:ascii="Traditional Arabic" w:hAnsi="Traditional Arabic" w:cs="Traditional Arabic"/>
          <w:sz w:val="48"/>
          <w:szCs w:val="48"/>
        </w:rPr>
      </w:pPr>
      <w:r w:rsidRPr="00DA77F6">
        <w:rPr>
          <w:rFonts w:ascii="Cambria" w:hAnsi="Cambria"/>
          <w:b/>
          <w:bCs/>
          <w:sz w:val="28"/>
          <w:szCs w:val="28"/>
        </w:rPr>
        <w:t xml:space="preserve"> </w:t>
      </w:r>
      <w:r w:rsidR="00EF22C0" w:rsidRPr="005C2B22">
        <w:rPr>
          <w:rFonts w:ascii="Traditional Arabic" w:hAnsi="Traditional Arabic" w:cs="Traditional Arabic"/>
          <w:sz w:val="44"/>
          <w:szCs w:val="44"/>
          <w:rtl/>
        </w:rPr>
        <w:t>فَاسْتَقِمْ كَمَا أُمِرْتَ وَمَن تَابَ مَعَكَ وَلاَ تَطْغَوْاْ إِنَّهُ بِمَا تَعْمَلُونَ بَصِير</w:t>
      </w:r>
      <w:r w:rsidR="00DA77F6" w:rsidRPr="005C2B22">
        <w:rPr>
          <w:rFonts w:ascii="Traditional Arabic" w:hAnsi="Traditional Arabic" w:cs="Traditional Arabic"/>
          <w:sz w:val="44"/>
          <w:szCs w:val="44"/>
        </w:rPr>
        <w:t xml:space="preserve"> </w:t>
      </w:r>
    </w:p>
    <w:p w:rsidR="009B0D61" w:rsidRPr="005C2B22" w:rsidRDefault="009B0D61" w:rsidP="009A6D7E">
      <w:pPr>
        <w:spacing w:before="120" w:after="120"/>
        <w:jc w:val="both"/>
        <w:rPr>
          <w:rFonts w:ascii="Cambria" w:hAnsi="Cambria"/>
          <w:i/>
          <w:iCs/>
        </w:rPr>
      </w:pPr>
      <w:r w:rsidRPr="005C2B22">
        <w:rPr>
          <w:rFonts w:ascii="Cambria" w:hAnsi="Cambria"/>
          <w:b/>
          <w:bCs/>
          <w:i/>
          <w:iCs/>
        </w:rPr>
        <w:t>O halde seninle beraber tevbe edenlerle birlikte emrolunduğun gibi dosdoğru ol! Aşırı da gitme</w:t>
      </w:r>
      <w:r w:rsidR="005C2B22">
        <w:rPr>
          <w:rFonts w:ascii="Cambria" w:hAnsi="Cambria"/>
          <w:b/>
          <w:bCs/>
          <w:i/>
          <w:iCs/>
        </w:rPr>
        <w:t>-</w:t>
      </w:r>
      <w:r w:rsidRPr="005C2B22">
        <w:rPr>
          <w:rFonts w:ascii="Cambria" w:hAnsi="Cambria"/>
          <w:b/>
          <w:bCs/>
          <w:i/>
          <w:iCs/>
        </w:rPr>
        <w:t xml:space="preserve">yin. Çünkü O, sizin yaptıklarınızı çok iyi </w:t>
      </w:r>
      <w:r w:rsidR="00DA77F6" w:rsidRPr="005C2B22">
        <w:rPr>
          <w:rFonts w:ascii="Cambria" w:hAnsi="Cambria"/>
          <w:b/>
          <w:bCs/>
          <w:i/>
          <w:iCs/>
        </w:rPr>
        <w:t>görendir</w:t>
      </w:r>
      <w:r w:rsidR="00DA77F6" w:rsidRPr="005C2B22">
        <w:rPr>
          <w:rFonts w:ascii="Cambria" w:hAnsi="Cambria"/>
          <w:i/>
          <w:iCs/>
        </w:rPr>
        <w:t>.</w:t>
      </w:r>
      <w:r w:rsidR="00DA77F6" w:rsidRPr="005C2B22">
        <w:rPr>
          <w:rStyle w:val="DipnotBavurusu"/>
          <w:rFonts w:ascii="Cambria" w:hAnsi="Cambria"/>
          <w:i/>
          <w:iCs/>
        </w:rPr>
        <w:footnoteReference w:id="3"/>
      </w:r>
      <w:r w:rsidR="00DA77F6" w:rsidRPr="005C2B22">
        <w:rPr>
          <w:rStyle w:val="DipnotBavurusu"/>
          <w:rFonts w:ascii="Cambria" w:hAnsi="Cambria" w:cs="Traditional Arabic"/>
          <w:rtl/>
        </w:rPr>
        <w:t xml:space="preserve"> </w:t>
      </w:r>
      <w:r w:rsidR="00DA77F6" w:rsidRPr="005C2B22">
        <w:rPr>
          <w:rFonts w:ascii="Cambria" w:hAnsi="Cambria" w:cs="Traditional Arabic"/>
        </w:rPr>
        <w:t xml:space="preserve"> </w:t>
      </w:r>
    </w:p>
    <w:p w:rsidR="00D324AD" w:rsidRPr="005C2B22" w:rsidRDefault="00D324AD" w:rsidP="009A6D7E">
      <w:pPr>
        <w:spacing w:before="120" w:after="120"/>
        <w:jc w:val="center"/>
        <w:rPr>
          <w:rFonts w:ascii="Traditional Arabic" w:hAnsi="Traditional Arabic" w:cs="Traditional Arabic"/>
          <w:sz w:val="44"/>
          <w:szCs w:val="44"/>
        </w:rPr>
      </w:pPr>
      <w:r w:rsidRPr="005C2B22">
        <w:rPr>
          <w:rFonts w:ascii="Traditional Arabic" w:hAnsi="Traditional Arabic" w:cs="Traditional Arabic"/>
          <w:sz w:val="44"/>
          <w:szCs w:val="44"/>
          <w:rtl/>
        </w:rPr>
        <w:t>إنَّا عَرَضْنَا الْأَمَانَةَ عَلَى السَّمَاوَاتِ وَالْأَرْضِ وَالْجِبَالِ فَأَبَيْنَ أَن يَحْمِلْنَهَا وَأَشْفَقْنَ مِنْهَا وَحَمَلَهَا الْإِنسَانُ إِنَّهُ كَانَ ظَلُوم</w:t>
      </w:r>
      <w:r w:rsidR="003D2791" w:rsidRPr="005C2B22">
        <w:rPr>
          <w:rFonts w:ascii="Traditional Arabic" w:hAnsi="Traditional Arabic" w:cs="Traditional Arabic"/>
          <w:sz w:val="44"/>
          <w:szCs w:val="44"/>
          <w:rtl/>
        </w:rPr>
        <w:t>ًا جَهُو</w:t>
      </w:r>
      <w:r w:rsidR="00DA77F6" w:rsidRPr="005C2B22">
        <w:rPr>
          <w:rFonts w:ascii="Traditional Arabic" w:hAnsi="Traditional Arabic" w:cs="Traditional Arabic"/>
          <w:sz w:val="44"/>
          <w:szCs w:val="44"/>
          <w:rtl/>
        </w:rPr>
        <w:t>لاً</w:t>
      </w:r>
    </w:p>
    <w:p w:rsidR="00D324AD" w:rsidRPr="005C2B22" w:rsidRDefault="00DA77F6" w:rsidP="009A6D7E">
      <w:pPr>
        <w:spacing w:before="120" w:after="120"/>
        <w:ind w:right="-144"/>
        <w:jc w:val="both"/>
        <w:rPr>
          <w:rFonts w:asciiTheme="minorBidi" w:hAnsiTheme="minorBidi"/>
          <w:i/>
          <w:iCs/>
        </w:rPr>
      </w:pPr>
      <w:r w:rsidRPr="005C2B22">
        <w:rPr>
          <w:rFonts w:ascii="Cambria" w:hAnsi="Cambria"/>
          <w:b/>
          <w:bCs/>
          <w:i/>
          <w:iCs/>
        </w:rPr>
        <w:t>“</w:t>
      </w:r>
      <w:r w:rsidR="00D324AD" w:rsidRPr="005C2B22">
        <w:rPr>
          <w:rFonts w:ascii="Cambria" w:hAnsi="Cambria"/>
          <w:b/>
          <w:bCs/>
          <w:i/>
          <w:iCs/>
        </w:rPr>
        <w:t>Şüphesiz biz emaneti göklere, yere ve dağlara teklif ettik de onlar onu yüklenmek istemediler, ondan çekindiler. Onu insan yüklendi. Çünkü o çok zalimdir, çok cahildir</w:t>
      </w:r>
      <w:r w:rsidRPr="005C2B22">
        <w:rPr>
          <w:rFonts w:ascii="Cambria" w:hAnsi="Cambria"/>
          <w:b/>
          <w:bCs/>
          <w:i/>
          <w:iCs/>
        </w:rPr>
        <w:t>”</w:t>
      </w:r>
      <w:r w:rsidR="00D324AD" w:rsidRPr="005C2B22">
        <w:rPr>
          <w:rFonts w:ascii="Cambria" w:hAnsi="Cambria"/>
          <w:b/>
          <w:bCs/>
          <w:i/>
          <w:iCs/>
        </w:rPr>
        <w:t>.</w:t>
      </w:r>
      <w:r w:rsidRPr="005C2B22">
        <w:rPr>
          <w:rStyle w:val="DipnotBavurusu"/>
          <w:rFonts w:ascii="Cambria" w:hAnsi="Cambria"/>
          <w:b/>
          <w:bCs/>
          <w:i/>
          <w:iCs/>
        </w:rPr>
        <w:footnoteReference w:id="4"/>
      </w:r>
      <w:r w:rsidRPr="005C2B22">
        <w:rPr>
          <w:rStyle w:val="DipnotBavurusu"/>
          <w:rFonts w:asciiTheme="minorBidi" w:hAnsiTheme="minorBidi"/>
          <w:b/>
          <w:bCs/>
          <w:sz w:val="24"/>
          <w:szCs w:val="24"/>
          <w:rtl/>
        </w:rPr>
        <w:t xml:space="preserve"> </w:t>
      </w:r>
      <w:r w:rsidRPr="005C2B22">
        <w:rPr>
          <w:rFonts w:asciiTheme="minorBidi" w:hAnsiTheme="minorBidi"/>
          <w:b/>
          <w:bCs/>
          <w:sz w:val="24"/>
          <w:szCs w:val="24"/>
        </w:rPr>
        <w:t xml:space="preserve"> </w:t>
      </w:r>
    </w:p>
    <w:p w:rsidR="00D324AD" w:rsidRDefault="00DA77F6" w:rsidP="009A6D7E">
      <w:pPr>
        <w:spacing w:before="120" w:after="120"/>
        <w:jc w:val="center"/>
        <w:rPr>
          <w:rFonts w:ascii="Cambria" w:hAnsi="Cambria"/>
          <w:sz w:val="36"/>
          <w:szCs w:val="36"/>
        </w:rPr>
      </w:pPr>
      <w:r w:rsidRPr="00DA77F6">
        <w:rPr>
          <w:rFonts w:ascii="Cambria" w:hAnsi="Cambria"/>
          <w:sz w:val="36"/>
          <w:szCs w:val="36"/>
        </w:rPr>
        <w:sym w:font="Wingdings" w:char="F09A"/>
      </w:r>
      <w:r w:rsidRPr="00DA77F6">
        <w:rPr>
          <w:rFonts w:ascii="Cambria" w:hAnsi="Cambria"/>
          <w:sz w:val="36"/>
          <w:szCs w:val="36"/>
        </w:rPr>
        <w:sym w:font="Wingdings" w:char="F075"/>
      </w:r>
      <w:r w:rsidRPr="00DA77F6">
        <w:rPr>
          <w:rFonts w:ascii="Cambria" w:hAnsi="Cambria"/>
          <w:sz w:val="36"/>
          <w:szCs w:val="36"/>
        </w:rPr>
        <w:sym w:font="Wingdings" w:char="F09B"/>
      </w:r>
    </w:p>
    <w:p w:rsidR="009B0D61" w:rsidRDefault="00D2661D" w:rsidP="009A6D7E">
      <w:pPr>
        <w:spacing w:before="120" w:after="120"/>
        <w:jc w:val="both"/>
        <w:rPr>
          <w:rFonts w:asciiTheme="minorBidi" w:hAnsiTheme="minorBidi"/>
          <w:b/>
          <w:bCs/>
          <w:sz w:val="28"/>
          <w:szCs w:val="28"/>
        </w:rPr>
      </w:pPr>
      <w:r w:rsidRPr="005C2B22">
        <w:rPr>
          <w:rFonts w:ascii="Cambria" w:hAnsi="Cambria"/>
          <w:b/>
          <w:bCs/>
          <w:sz w:val="32"/>
          <w:szCs w:val="32"/>
        </w:rPr>
        <w:sym w:font="Wingdings 2" w:char="F0B3"/>
      </w:r>
      <w:r w:rsidR="009B0D61" w:rsidRPr="005C2B22">
        <w:rPr>
          <w:rFonts w:ascii="Cambria" w:hAnsi="Cambria"/>
          <w:b/>
          <w:bCs/>
          <w:sz w:val="28"/>
          <w:szCs w:val="28"/>
        </w:rPr>
        <w:t>Konu ile ilgili hadisi şerifler</w:t>
      </w:r>
      <w:r w:rsidR="009B0D61" w:rsidRPr="005C2B22">
        <w:rPr>
          <w:rFonts w:asciiTheme="minorBidi" w:hAnsiTheme="minorBidi"/>
          <w:b/>
          <w:bCs/>
          <w:sz w:val="28"/>
          <w:szCs w:val="28"/>
        </w:rPr>
        <w:t xml:space="preserve"> </w:t>
      </w:r>
    </w:p>
    <w:p w:rsidR="00963A1D" w:rsidRPr="005C2B22" w:rsidRDefault="00963A1D" w:rsidP="009A6D7E">
      <w:pPr>
        <w:spacing w:before="120" w:after="120"/>
        <w:jc w:val="center"/>
        <w:rPr>
          <w:rFonts w:ascii="Traditional Arabic" w:hAnsi="Traditional Arabic" w:cs="Traditional Arabic"/>
          <w:sz w:val="44"/>
          <w:szCs w:val="44"/>
        </w:rPr>
      </w:pPr>
      <w:r w:rsidRPr="005C2B22">
        <w:rPr>
          <w:rFonts w:ascii="Traditional Arabic" w:hAnsi="Traditional Arabic" w:cs="Traditional Arabic"/>
          <w:sz w:val="44"/>
          <w:szCs w:val="44"/>
          <w:rtl/>
        </w:rPr>
        <w:t>اَلْمُسْلِمُ مَنْ سَلِمَ النَّاسُ مِنْ لِسَانِهِ وَيَدِه</w:t>
      </w:r>
    </w:p>
    <w:p w:rsidR="00963A1D" w:rsidRPr="005C2B22" w:rsidRDefault="00D2661D" w:rsidP="009A6D7E">
      <w:pPr>
        <w:spacing w:before="120" w:after="120"/>
        <w:jc w:val="both"/>
        <w:rPr>
          <w:rFonts w:ascii="Cambria" w:hAnsi="Cambria"/>
          <w:b/>
          <w:bCs/>
          <w:i/>
          <w:iCs/>
        </w:rPr>
      </w:pPr>
      <w:r w:rsidRPr="005C2B22">
        <w:rPr>
          <w:rFonts w:ascii="Cambria" w:hAnsi="Cambria"/>
          <w:b/>
          <w:bCs/>
          <w:i/>
          <w:iCs/>
        </w:rPr>
        <w:t>“</w:t>
      </w:r>
      <w:r w:rsidR="009B0D61" w:rsidRPr="005C2B22">
        <w:rPr>
          <w:rFonts w:ascii="Cambria" w:hAnsi="Cambria"/>
          <w:b/>
          <w:bCs/>
          <w:i/>
          <w:iCs/>
        </w:rPr>
        <w:t>Müslüman, in</w:t>
      </w:r>
      <w:r w:rsidR="00111998" w:rsidRPr="005C2B22">
        <w:rPr>
          <w:rFonts w:ascii="Cambria" w:hAnsi="Cambria"/>
          <w:b/>
          <w:bCs/>
          <w:i/>
          <w:iCs/>
        </w:rPr>
        <w:t>sanların elinden ve dilinden emî</w:t>
      </w:r>
      <w:r w:rsidR="009B0D61" w:rsidRPr="005C2B22">
        <w:rPr>
          <w:rFonts w:ascii="Cambria" w:hAnsi="Cambria"/>
          <w:b/>
          <w:bCs/>
          <w:i/>
          <w:iCs/>
        </w:rPr>
        <w:t>n olduğu kimsedir</w:t>
      </w:r>
      <w:r w:rsidR="00087457" w:rsidRPr="005C2B22">
        <w:rPr>
          <w:rFonts w:ascii="Cambria" w:hAnsi="Cambria"/>
          <w:b/>
          <w:bCs/>
          <w:i/>
          <w:iCs/>
        </w:rPr>
        <w:t>.</w:t>
      </w:r>
      <w:r w:rsidRPr="005C2B22">
        <w:rPr>
          <w:rFonts w:ascii="Cambria" w:hAnsi="Cambria"/>
          <w:b/>
          <w:bCs/>
          <w:i/>
          <w:iCs/>
        </w:rPr>
        <w:t>”</w:t>
      </w:r>
      <w:r w:rsidRPr="005C2B22">
        <w:rPr>
          <w:rStyle w:val="DipnotBavurusu"/>
          <w:rFonts w:ascii="Cambria" w:hAnsi="Cambria"/>
          <w:b/>
          <w:bCs/>
          <w:i/>
          <w:iCs/>
        </w:rPr>
        <w:footnoteReference w:id="5"/>
      </w:r>
    </w:p>
    <w:p w:rsidR="004B746E" w:rsidRPr="005C2B22" w:rsidRDefault="00604E3C" w:rsidP="009A6D7E">
      <w:pPr>
        <w:spacing w:before="120" w:after="120"/>
        <w:jc w:val="center"/>
        <w:rPr>
          <w:rFonts w:ascii="Traditional Arabic" w:hAnsi="Traditional Arabic" w:cs="Traditional Arabic"/>
          <w:sz w:val="44"/>
          <w:szCs w:val="44"/>
        </w:rPr>
      </w:pPr>
      <w:r w:rsidRPr="005C2B22">
        <w:rPr>
          <w:rFonts w:ascii="Traditional Arabic" w:hAnsi="Traditional Arabic" w:cs="Traditional Arabic"/>
          <w:sz w:val="44"/>
          <w:szCs w:val="44"/>
          <w:rtl/>
        </w:rPr>
        <w:t>آيَةُ الْمُنَافِقِ تَلاَثٌ:إِذَا حَدّثَ كَذَبَ وإِذَا وَعدَ أَخْلَفَ وَ إِذَا اؤْتُمِنَ خَان</w:t>
      </w:r>
      <w:r w:rsidR="00D2661D" w:rsidRPr="005C2B22">
        <w:rPr>
          <w:rFonts w:ascii="Traditional Arabic" w:hAnsi="Traditional Arabic" w:cs="Traditional Arabic"/>
          <w:sz w:val="44"/>
          <w:szCs w:val="44"/>
        </w:rPr>
        <w:t xml:space="preserve"> </w:t>
      </w:r>
    </w:p>
    <w:p w:rsidR="00E65B69" w:rsidRPr="005C2B22" w:rsidRDefault="00604E3C" w:rsidP="009A6D7E">
      <w:pPr>
        <w:spacing w:before="120" w:after="120"/>
        <w:jc w:val="both"/>
        <w:rPr>
          <w:rFonts w:ascii="Cambria" w:hAnsi="Cambria"/>
          <w:b/>
          <w:bCs/>
          <w:i/>
          <w:iCs/>
        </w:rPr>
      </w:pPr>
      <w:r w:rsidRPr="005C2B22">
        <w:rPr>
          <w:rFonts w:ascii="Cambria" w:hAnsi="Cambria"/>
          <w:b/>
          <w:bCs/>
          <w:i/>
          <w:iCs/>
        </w:rPr>
        <w:t>“Münafığın alameti üçtür;</w:t>
      </w:r>
      <w:r w:rsidR="00D2661D" w:rsidRPr="005C2B22">
        <w:rPr>
          <w:rFonts w:ascii="Cambria" w:hAnsi="Cambria"/>
          <w:b/>
          <w:bCs/>
          <w:i/>
          <w:iCs/>
        </w:rPr>
        <w:t xml:space="preserve"> </w:t>
      </w:r>
      <w:r w:rsidRPr="005C2B22">
        <w:rPr>
          <w:rFonts w:ascii="Cambria" w:hAnsi="Cambria"/>
          <w:b/>
          <w:bCs/>
          <w:i/>
          <w:iCs/>
        </w:rPr>
        <w:t>Kon</w:t>
      </w:r>
      <w:r w:rsidR="00FA6005" w:rsidRPr="005C2B22">
        <w:rPr>
          <w:rFonts w:ascii="Cambria" w:hAnsi="Cambria"/>
          <w:b/>
          <w:bCs/>
          <w:i/>
          <w:iCs/>
        </w:rPr>
        <w:t>uşunca yalan söyler, söz verdiğinde</w:t>
      </w:r>
      <w:r w:rsidRPr="005C2B22">
        <w:rPr>
          <w:rFonts w:ascii="Cambria" w:hAnsi="Cambria"/>
          <w:b/>
          <w:bCs/>
          <w:i/>
          <w:iCs/>
        </w:rPr>
        <w:t xml:space="preserve"> sözünden döner, kendisine bi</w:t>
      </w:r>
      <w:r w:rsidR="00733ED3" w:rsidRPr="005C2B22">
        <w:rPr>
          <w:rFonts w:ascii="Cambria" w:hAnsi="Cambria"/>
          <w:b/>
          <w:bCs/>
          <w:i/>
          <w:iCs/>
        </w:rPr>
        <w:t xml:space="preserve">r şey emanet edildiğinde ihanet </w:t>
      </w:r>
      <w:r w:rsidRPr="005C2B22">
        <w:rPr>
          <w:rFonts w:ascii="Cambria" w:hAnsi="Cambria"/>
          <w:b/>
          <w:bCs/>
          <w:i/>
          <w:iCs/>
        </w:rPr>
        <w:t>eder.”</w:t>
      </w:r>
      <w:r w:rsidR="00D2661D" w:rsidRPr="005C2B22">
        <w:rPr>
          <w:rStyle w:val="DipnotBavurusu"/>
          <w:rFonts w:ascii="Cambria" w:hAnsi="Cambria"/>
          <w:b/>
          <w:bCs/>
          <w:i/>
          <w:iCs/>
        </w:rPr>
        <w:footnoteReference w:id="6"/>
      </w:r>
    </w:p>
    <w:p w:rsidR="00D2661D" w:rsidRDefault="00D2661D" w:rsidP="009A6D7E">
      <w:pPr>
        <w:spacing w:before="120" w:after="120"/>
        <w:jc w:val="center"/>
        <w:rPr>
          <w:rFonts w:ascii="Cambria" w:hAnsi="Cambria"/>
          <w:sz w:val="36"/>
          <w:szCs w:val="36"/>
        </w:rPr>
      </w:pPr>
      <w:r w:rsidRPr="00DA77F6">
        <w:rPr>
          <w:rFonts w:ascii="Cambria" w:hAnsi="Cambria"/>
          <w:sz w:val="36"/>
          <w:szCs w:val="36"/>
        </w:rPr>
        <w:sym w:font="Wingdings" w:char="F09A"/>
      </w:r>
      <w:r w:rsidRPr="00DA77F6">
        <w:rPr>
          <w:rFonts w:ascii="Cambria" w:hAnsi="Cambria"/>
          <w:sz w:val="36"/>
          <w:szCs w:val="36"/>
        </w:rPr>
        <w:sym w:font="Wingdings" w:char="F075"/>
      </w:r>
      <w:r w:rsidRPr="00DA77F6">
        <w:rPr>
          <w:rFonts w:ascii="Cambria" w:hAnsi="Cambria"/>
          <w:sz w:val="36"/>
          <w:szCs w:val="36"/>
        </w:rPr>
        <w:sym w:font="Wingdings" w:char="F09B"/>
      </w:r>
    </w:p>
    <w:p w:rsidR="00B1264A" w:rsidRPr="00D2661D" w:rsidRDefault="00E65B69" w:rsidP="009A6D7E">
      <w:pPr>
        <w:spacing w:before="120" w:after="120"/>
        <w:jc w:val="both"/>
        <w:rPr>
          <w:rFonts w:ascii="Cambria" w:hAnsi="Cambria"/>
          <w:b/>
          <w:bCs/>
          <w:sz w:val="24"/>
          <w:szCs w:val="24"/>
        </w:rPr>
      </w:pPr>
      <w:r w:rsidRPr="00D2661D">
        <w:rPr>
          <w:rFonts w:ascii="Cambria" w:hAnsi="Cambria"/>
          <w:b/>
          <w:bCs/>
          <w:sz w:val="24"/>
          <w:szCs w:val="24"/>
        </w:rPr>
        <w:t>RAHMA</w:t>
      </w:r>
      <w:r w:rsidR="00FE74C5" w:rsidRPr="00D2661D">
        <w:rPr>
          <w:rFonts w:ascii="Cambria" w:hAnsi="Cambria"/>
          <w:b/>
          <w:bCs/>
          <w:sz w:val="24"/>
          <w:szCs w:val="24"/>
        </w:rPr>
        <w:t>N VE RAHÎM OLAN ALLAH’IN ADIYLA</w:t>
      </w:r>
    </w:p>
    <w:p w:rsidR="00B1264A" w:rsidRPr="00D2661D" w:rsidRDefault="00B1264A" w:rsidP="009A6D7E">
      <w:pPr>
        <w:spacing w:before="120" w:after="120" w:line="240" w:lineRule="auto"/>
        <w:jc w:val="both"/>
        <w:rPr>
          <w:rFonts w:ascii="Cambria" w:eastAsia="Calibri" w:hAnsi="Cambria"/>
          <w:sz w:val="24"/>
          <w:szCs w:val="24"/>
        </w:rPr>
      </w:pPr>
      <w:r w:rsidRPr="00D2661D">
        <w:rPr>
          <w:rFonts w:ascii="Cambria" w:eastAsia="Calibri" w:hAnsi="Cambria"/>
          <w:sz w:val="24"/>
          <w:szCs w:val="24"/>
        </w:rPr>
        <w:t>İnsanı en güzel şekilde yaratıp yeryüzüne yerleştiren ve onu yeryüzünün halifesi kılan Yüce Allah’a hamd</w:t>
      </w:r>
      <w:r w:rsidR="00026A09" w:rsidRPr="00D2661D">
        <w:rPr>
          <w:rFonts w:ascii="Cambria" w:eastAsia="Calibri" w:hAnsi="Cambria"/>
          <w:sz w:val="24"/>
          <w:szCs w:val="24"/>
        </w:rPr>
        <w:t>-</w:t>
      </w:r>
      <w:r w:rsidRPr="00D2661D">
        <w:rPr>
          <w:rFonts w:ascii="Cambria" w:eastAsia="Calibri" w:hAnsi="Cambria"/>
          <w:sz w:val="24"/>
          <w:szCs w:val="24"/>
        </w:rPr>
        <w:t xml:space="preserve">ü senalar olsun. </w:t>
      </w:r>
    </w:p>
    <w:p w:rsidR="00B1264A" w:rsidRPr="00D2661D" w:rsidRDefault="00B1264A" w:rsidP="009A6D7E">
      <w:pPr>
        <w:spacing w:before="120" w:after="120" w:line="240" w:lineRule="auto"/>
        <w:jc w:val="both"/>
        <w:rPr>
          <w:rFonts w:ascii="Cambria" w:eastAsia="Calibri" w:hAnsi="Cambria"/>
          <w:sz w:val="24"/>
          <w:szCs w:val="24"/>
        </w:rPr>
      </w:pPr>
      <w:r w:rsidRPr="00D2661D">
        <w:rPr>
          <w:rFonts w:ascii="Cambria" w:eastAsia="Calibri" w:hAnsi="Cambria"/>
          <w:sz w:val="24"/>
          <w:szCs w:val="24"/>
        </w:rPr>
        <w:t>Yaratılan insanların en güzeli, en kıymetlisi olan ve bize yaşamı ile örnek teşkil eden Rasu</w:t>
      </w:r>
      <w:r w:rsidR="005C2B22">
        <w:rPr>
          <w:rFonts w:ascii="Cambria" w:eastAsia="Calibri" w:hAnsi="Cambria"/>
          <w:sz w:val="24"/>
          <w:szCs w:val="24"/>
        </w:rPr>
        <w:t>-</w:t>
      </w:r>
      <w:r w:rsidRPr="00D2661D">
        <w:rPr>
          <w:rFonts w:ascii="Cambria" w:eastAsia="Calibri" w:hAnsi="Cambria"/>
          <w:sz w:val="24"/>
          <w:szCs w:val="24"/>
        </w:rPr>
        <w:t>lullah Efendimiz (s.a.v)’e salatü selamlar ve kendisine verilen bu önemli görevi hakkıyla ye</w:t>
      </w:r>
      <w:r w:rsidR="005C2B22">
        <w:rPr>
          <w:rFonts w:ascii="Cambria" w:eastAsia="Calibri" w:hAnsi="Cambria"/>
          <w:sz w:val="24"/>
          <w:szCs w:val="24"/>
        </w:rPr>
        <w:t>-</w:t>
      </w:r>
      <w:r w:rsidRPr="00D2661D">
        <w:rPr>
          <w:rFonts w:ascii="Cambria" w:eastAsia="Calibri" w:hAnsi="Cambria"/>
          <w:sz w:val="24"/>
          <w:szCs w:val="24"/>
        </w:rPr>
        <w:t>rine getirmeye çalışan tüm insanlara da müjdeler olsun.</w:t>
      </w:r>
    </w:p>
    <w:p w:rsidR="00B1264A" w:rsidRPr="00D2661D" w:rsidRDefault="00B1264A" w:rsidP="009A6D7E">
      <w:pPr>
        <w:spacing w:before="120" w:after="120"/>
        <w:jc w:val="both"/>
        <w:rPr>
          <w:rFonts w:ascii="Cambria" w:eastAsia="Calibri" w:hAnsi="Cambria"/>
          <w:sz w:val="24"/>
          <w:szCs w:val="24"/>
        </w:rPr>
      </w:pPr>
      <w:r w:rsidRPr="00D2661D">
        <w:rPr>
          <w:rFonts w:ascii="Cambria" w:eastAsia="Calibri" w:hAnsi="Cambria"/>
          <w:sz w:val="24"/>
          <w:szCs w:val="24"/>
        </w:rPr>
        <w:t xml:space="preserve">Bu hafta </w:t>
      </w:r>
      <w:r w:rsidR="007C63C9" w:rsidRPr="00D2661D">
        <w:rPr>
          <w:rFonts w:ascii="Cambria" w:eastAsia="Calibri" w:hAnsi="Cambria"/>
          <w:sz w:val="24"/>
          <w:szCs w:val="24"/>
        </w:rPr>
        <w:t>doğumunu kutlamakla</w:t>
      </w:r>
      <w:r w:rsidR="005C2B22">
        <w:rPr>
          <w:rFonts w:ascii="Cambria" w:eastAsia="Calibri" w:hAnsi="Cambria"/>
          <w:sz w:val="24"/>
          <w:szCs w:val="24"/>
        </w:rPr>
        <w:t xml:space="preserve"> </w:t>
      </w:r>
      <w:r w:rsidRPr="00D2661D">
        <w:rPr>
          <w:rFonts w:ascii="Cambria" w:eastAsia="Calibri" w:hAnsi="Cambria"/>
          <w:sz w:val="24"/>
          <w:szCs w:val="24"/>
        </w:rPr>
        <w:t>müftehîr olduğumuz Efendimiz</w:t>
      </w:r>
      <w:r w:rsidR="00026A09" w:rsidRPr="00D2661D">
        <w:rPr>
          <w:rFonts w:ascii="Cambria" w:eastAsia="Calibri" w:hAnsi="Cambria"/>
          <w:sz w:val="24"/>
          <w:szCs w:val="24"/>
        </w:rPr>
        <w:t>,</w:t>
      </w:r>
      <w:r w:rsidR="00CA5966" w:rsidRPr="00D2661D">
        <w:rPr>
          <w:rFonts w:ascii="Cambria" w:eastAsia="Calibri" w:hAnsi="Cambria"/>
          <w:sz w:val="24"/>
          <w:szCs w:val="24"/>
        </w:rPr>
        <w:t xml:space="preserve"> P</w:t>
      </w:r>
      <w:r w:rsidRPr="00D2661D">
        <w:rPr>
          <w:rFonts w:ascii="Cambria" w:eastAsia="Calibri" w:hAnsi="Cambria"/>
          <w:sz w:val="24"/>
          <w:szCs w:val="24"/>
        </w:rPr>
        <w:t xml:space="preserve">eygamberimiz </w:t>
      </w:r>
      <w:r w:rsidR="007C63C9" w:rsidRPr="00D2661D">
        <w:rPr>
          <w:rFonts w:ascii="Cambria" w:eastAsia="Calibri" w:hAnsi="Cambria"/>
          <w:sz w:val="24"/>
          <w:szCs w:val="24"/>
        </w:rPr>
        <w:t>Hz. Muham</w:t>
      </w:r>
      <w:r w:rsidR="005C2B22">
        <w:rPr>
          <w:rFonts w:ascii="Cambria" w:eastAsia="Calibri" w:hAnsi="Cambria"/>
          <w:sz w:val="24"/>
          <w:szCs w:val="24"/>
        </w:rPr>
        <w:t>-</w:t>
      </w:r>
      <w:r w:rsidR="007C63C9" w:rsidRPr="00D2661D">
        <w:rPr>
          <w:rFonts w:ascii="Cambria" w:eastAsia="Calibri" w:hAnsi="Cambria"/>
          <w:sz w:val="24"/>
          <w:szCs w:val="24"/>
        </w:rPr>
        <w:t>med</w:t>
      </w:r>
      <w:r w:rsidR="005C2B22">
        <w:rPr>
          <w:rFonts w:ascii="Cambria" w:eastAsia="Calibri" w:hAnsi="Cambria"/>
          <w:sz w:val="24"/>
          <w:szCs w:val="24"/>
        </w:rPr>
        <w:t xml:space="preserve"> </w:t>
      </w:r>
      <w:r w:rsidRPr="005C2B22">
        <w:rPr>
          <w:rFonts w:ascii="Cambria" w:eastAsia="Calibri" w:hAnsi="Cambria"/>
          <w:sz w:val="24"/>
          <w:szCs w:val="24"/>
          <w:vertAlign w:val="superscript"/>
        </w:rPr>
        <w:t>(sav)</w:t>
      </w:r>
      <w:r w:rsidRPr="00D2661D">
        <w:rPr>
          <w:rFonts w:ascii="Cambria" w:eastAsia="Calibri" w:hAnsi="Cambria"/>
          <w:sz w:val="24"/>
          <w:szCs w:val="24"/>
        </w:rPr>
        <w:t xml:space="preserve">’e sonsuz salatu selam </w:t>
      </w:r>
      <w:r w:rsidR="007C63C9" w:rsidRPr="00D2661D">
        <w:rPr>
          <w:rFonts w:ascii="Cambria" w:eastAsia="Calibri" w:hAnsi="Cambria"/>
          <w:sz w:val="24"/>
          <w:szCs w:val="24"/>
        </w:rPr>
        <w:t>getiriyoruz. Saygı</w:t>
      </w:r>
      <w:r w:rsidRPr="00D2661D">
        <w:rPr>
          <w:rFonts w:ascii="Cambria" w:eastAsia="Calibri" w:hAnsi="Cambria"/>
          <w:sz w:val="24"/>
          <w:szCs w:val="24"/>
        </w:rPr>
        <w:t xml:space="preserve"> ve ta’zimle yâd ediyoruz.</w:t>
      </w:r>
    </w:p>
    <w:p w:rsidR="00B1264A" w:rsidRPr="00D2661D" w:rsidRDefault="00B1264A" w:rsidP="009A6D7E">
      <w:pPr>
        <w:spacing w:before="120" w:after="120"/>
        <w:jc w:val="both"/>
        <w:rPr>
          <w:rFonts w:ascii="Cambria" w:hAnsi="Cambria"/>
          <w:sz w:val="24"/>
          <w:szCs w:val="24"/>
        </w:rPr>
      </w:pPr>
      <w:r w:rsidRPr="00D2661D">
        <w:rPr>
          <w:rFonts w:ascii="Cambria" w:eastAsia="Calibri" w:hAnsi="Cambria"/>
          <w:sz w:val="24"/>
          <w:szCs w:val="24"/>
        </w:rPr>
        <w:lastRenderedPageBreak/>
        <w:t>Salatu selam tahiyyatu ikram her türlü ihtirâm, ona, ailesine, ashabına, etbâına olsun</w:t>
      </w:r>
    </w:p>
    <w:p w:rsidR="00B1264A" w:rsidRPr="005C2B22" w:rsidRDefault="00B1264A" w:rsidP="009A6D7E">
      <w:pPr>
        <w:spacing w:before="120" w:after="120"/>
        <w:jc w:val="both"/>
        <w:rPr>
          <w:rFonts w:ascii="Cambria" w:hAnsi="Cambria"/>
          <w:shadow/>
          <w:sz w:val="23"/>
          <w:szCs w:val="23"/>
        </w:rPr>
      </w:pPr>
      <w:r w:rsidRPr="00D2661D">
        <w:rPr>
          <w:rFonts w:ascii="Cambria" w:hAnsi="Cambria"/>
          <w:sz w:val="24"/>
          <w:szCs w:val="24"/>
        </w:rPr>
        <w:t xml:space="preserve">Her yıl olduğu gibi bu yıl da </w:t>
      </w:r>
      <w:r w:rsidR="00D2661D">
        <w:rPr>
          <w:rFonts w:ascii="Cambria" w:hAnsi="Cambria"/>
          <w:sz w:val="24"/>
          <w:szCs w:val="24"/>
        </w:rPr>
        <w:t>D</w:t>
      </w:r>
      <w:r w:rsidRPr="00D2661D">
        <w:rPr>
          <w:rFonts w:ascii="Cambria" w:hAnsi="Cambria"/>
          <w:sz w:val="24"/>
          <w:szCs w:val="24"/>
        </w:rPr>
        <w:t xml:space="preserve">iyanet </w:t>
      </w:r>
      <w:r w:rsidR="00D2661D">
        <w:rPr>
          <w:rFonts w:ascii="Cambria" w:hAnsi="Cambria"/>
          <w:sz w:val="24"/>
          <w:szCs w:val="24"/>
        </w:rPr>
        <w:t>İ</w:t>
      </w:r>
      <w:r w:rsidRPr="00D2661D">
        <w:rPr>
          <w:rFonts w:ascii="Cambria" w:hAnsi="Cambria"/>
          <w:sz w:val="24"/>
          <w:szCs w:val="24"/>
        </w:rPr>
        <w:t xml:space="preserve">şleri </w:t>
      </w:r>
      <w:r w:rsidR="00D2661D">
        <w:rPr>
          <w:rFonts w:ascii="Cambria" w:hAnsi="Cambria"/>
          <w:sz w:val="24"/>
          <w:szCs w:val="24"/>
        </w:rPr>
        <w:t>B</w:t>
      </w:r>
      <w:r w:rsidRPr="00D2661D">
        <w:rPr>
          <w:rFonts w:ascii="Cambria" w:hAnsi="Cambria"/>
          <w:sz w:val="24"/>
          <w:szCs w:val="24"/>
        </w:rPr>
        <w:t xml:space="preserve">aşkanlığı </w:t>
      </w:r>
      <w:r w:rsidR="00D2661D">
        <w:rPr>
          <w:rFonts w:ascii="Cambria" w:hAnsi="Cambria"/>
          <w:sz w:val="24"/>
          <w:szCs w:val="24"/>
        </w:rPr>
        <w:t>K</w:t>
      </w:r>
      <w:r w:rsidRPr="00D2661D">
        <w:rPr>
          <w:rFonts w:ascii="Cambria" w:hAnsi="Cambria"/>
          <w:sz w:val="24"/>
          <w:szCs w:val="24"/>
        </w:rPr>
        <w:t xml:space="preserve">utlu </w:t>
      </w:r>
      <w:r w:rsidR="00D2661D">
        <w:rPr>
          <w:rFonts w:ascii="Cambria" w:hAnsi="Cambria"/>
          <w:sz w:val="24"/>
          <w:szCs w:val="24"/>
        </w:rPr>
        <w:t>D</w:t>
      </w:r>
      <w:r w:rsidRPr="00D2661D">
        <w:rPr>
          <w:rFonts w:ascii="Cambria" w:hAnsi="Cambria"/>
          <w:sz w:val="24"/>
          <w:szCs w:val="24"/>
        </w:rPr>
        <w:t xml:space="preserve">oğum teması belirledi. Bu </w:t>
      </w:r>
      <w:r w:rsidR="00F26164" w:rsidRPr="00D2661D">
        <w:rPr>
          <w:rFonts w:ascii="Cambria" w:hAnsi="Cambria"/>
          <w:sz w:val="24"/>
          <w:szCs w:val="24"/>
        </w:rPr>
        <w:t>yıl ki kutlu doğum teması</w:t>
      </w:r>
      <w:r w:rsidR="005C2B22">
        <w:rPr>
          <w:rFonts w:ascii="Cambria" w:hAnsi="Cambria"/>
          <w:sz w:val="24"/>
          <w:szCs w:val="24"/>
        </w:rPr>
        <w:t>:</w:t>
      </w:r>
      <w:r w:rsidR="00F26164" w:rsidRPr="00D2661D">
        <w:rPr>
          <w:rFonts w:ascii="Cambria" w:hAnsi="Cambria"/>
          <w:sz w:val="24"/>
          <w:szCs w:val="24"/>
        </w:rPr>
        <w:t xml:space="preserve"> </w:t>
      </w:r>
      <w:r w:rsidR="005C2B22" w:rsidRPr="005C2B22">
        <w:rPr>
          <w:rFonts w:ascii="Cambria" w:hAnsi="Cambria"/>
          <w:shadow/>
          <w:sz w:val="23"/>
          <w:szCs w:val="23"/>
        </w:rPr>
        <w:t>HZ. MUHAMMED VE EMÎN OLMAK / GÜVEN TOPLUMU.</w:t>
      </w:r>
    </w:p>
    <w:p w:rsidR="007C188A" w:rsidRPr="00D2661D" w:rsidRDefault="00D324AD" w:rsidP="009A6D7E">
      <w:pPr>
        <w:spacing w:before="120" w:after="120"/>
        <w:jc w:val="both"/>
        <w:rPr>
          <w:rFonts w:ascii="Cambria" w:hAnsi="Cambria"/>
          <w:sz w:val="24"/>
          <w:szCs w:val="24"/>
        </w:rPr>
      </w:pPr>
      <w:r w:rsidRPr="00D2661D">
        <w:rPr>
          <w:rFonts w:ascii="Cambria" w:hAnsi="Cambria"/>
          <w:sz w:val="24"/>
          <w:szCs w:val="24"/>
        </w:rPr>
        <w:t>Emî</w:t>
      </w:r>
      <w:r w:rsidR="00AE7416" w:rsidRPr="00D2661D">
        <w:rPr>
          <w:rFonts w:ascii="Cambria" w:hAnsi="Cambria"/>
          <w:sz w:val="24"/>
          <w:szCs w:val="24"/>
        </w:rPr>
        <w:t>n, emniyet ve emanet kelimeleri Arapçada e-m-n kökünden gelir. Emin olmak, güvenilen, kendisine emniyet edilen demektir.</w:t>
      </w:r>
    </w:p>
    <w:p w:rsidR="007C188A" w:rsidRPr="00D2661D" w:rsidRDefault="007C188A" w:rsidP="009A6D7E">
      <w:pPr>
        <w:spacing w:before="120" w:after="120"/>
        <w:jc w:val="both"/>
        <w:rPr>
          <w:rFonts w:ascii="Cambria" w:hAnsi="Cambria"/>
          <w:sz w:val="24"/>
          <w:szCs w:val="24"/>
        </w:rPr>
      </w:pPr>
      <w:r w:rsidRPr="00D2661D">
        <w:rPr>
          <w:rFonts w:ascii="Cambria" w:hAnsi="Cambria"/>
          <w:sz w:val="24"/>
          <w:szCs w:val="24"/>
        </w:rPr>
        <w:t>Emanet kelimesi âyet ve hadislerde çok geniş anlamlarda kullanılmıştır. İnsanın, Allah'a, aile</w:t>
      </w:r>
      <w:r w:rsidR="005C2B22">
        <w:rPr>
          <w:rFonts w:ascii="Cambria" w:hAnsi="Cambria"/>
          <w:sz w:val="24"/>
          <w:szCs w:val="24"/>
        </w:rPr>
        <w:t>-</w:t>
      </w:r>
      <w:r w:rsidRPr="00D2661D">
        <w:rPr>
          <w:rFonts w:ascii="Cambria" w:hAnsi="Cambria"/>
          <w:sz w:val="24"/>
          <w:szCs w:val="24"/>
        </w:rPr>
        <w:t>sine, içinde bulunduğu topluma, hayvanlara ve doğal çevresine, hatta insanlığa karşı görev ve sorumluluklarından tutunuz da, korunmak üzere geçici bir süre için yanında bırakılan eşyaya varıncaya kadar hepsine emanet denmiştir. Özetle, insanın sorumluluk alanına giren her şey emanettir.</w:t>
      </w:r>
    </w:p>
    <w:p w:rsidR="00FF2AEF" w:rsidRPr="00D2661D" w:rsidRDefault="00FF2AEF" w:rsidP="009A6D7E">
      <w:pPr>
        <w:spacing w:before="120" w:after="120"/>
        <w:jc w:val="both"/>
        <w:rPr>
          <w:rFonts w:ascii="Cambria" w:hAnsi="Cambria"/>
          <w:sz w:val="24"/>
          <w:szCs w:val="24"/>
        </w:rPr>
      </w:pPr>
      <w:r w:rsidRPr="00D2661D">
        <w:rPr>
          <w:rFonts w:ascii="Cambria" w:hAnsi="Cambria"/>
          <w:sz w:val="24"/>
          <w:szCs w:val="24"/>
        </w:rPr>
        <w:t xml:space="preserve">İman kelimesi de emin kelimesiyle aynı kökten gelir. </w:t>
      </w:r>
      <w:r w:rsidR="003D2791" w:rsidRPr="00D2661D">
        <w:rPr>
          <w:rFonts w:ascii="Cambria" w:hAnsi="Cambria"/>
          <w:sz w:val="24"/>
          <w:szCs w:val="24"/>
        </w:rPr>
        <w:t>İman, Türkçede</w:t>
      </w:r>
      <w:r w:rsidRPr="00D2661D">
        <w:rPr>
          <w:rFonts w:ascii="Cambria" w:hAnsi="Cambria"/>
          <w:sz w:val="24"/>
          <w:szCs w:val="24"/>
        </w:rPr>
        <w:t xml:space="preserve"> </w:t>
      </w:r>
      <w:r w:rsidRPr="005C2B22">
        <w:rPr>
          <w:rFonts w:ascii="Cambria" w:hAnsi="Cambria"/>
          <w:i/>
          <w:iCs/>
          <w:shadow/>
          <w:sz w:val="24"/>
          <w:szCs w:val="24"/>
        </w:rPr>
        <w:t>“güven ve emniyet”</w:t>
      </w:r>
      <w:r w:rsidRPr="00D2661D">
        <w:rPr>
          <w:rFonts w:ascii="Cambria" w:hAnsi="Cambria"/>
          <w:sz w:val="24"/>
          <w:szCs w:val="24"/>
        </w:rPr>
        <w:t xml:space="preserve"> ola</w:t>
      </w:r>
      <w:r w:rsidR="005C2B22">
        <w:rPr>
          <w:rFonts w:ascii="Cambria" w:hAnsi="Cambria"/>
          <w:sz w:val="24"/>
          <w:szCs w:val="24"/>
        </w:rPr>
        <w:t>-</w:t>
      </w:r>
      <w:r w:rsidRPr="00D2661D">
        <w:rPr>
          <w:rFonts w:ascii="Cambria" w:hAnsi="Cambria"/>
          <w:sz w:val="24"/>
          <w:szCs w:val="24"/>
        </w:rPr>
        <w:t>rak karşılık bulan ve “</w:t>
      </w:r>
      <w:r w:rsidRPr="005C2B22">
        <w:rPr>
          <w:rFonts w:ascii="Cambria" w:hAnsi="Cambria"/>
          <w:i/>
          <w:iCs/>
          <w:shadow/>
          <w:sz w:val="24"/>
          <w:szCs w:val="24"/>
        </w:rPr>
        <w:t>karşısındakine güven vermek, güven duymak, tasdik etmek ve gönülden benimsemek”</w:t>
      </w:r>
      <w:r w:rsidRPr="00D2661D">
        <w:rPr>
          <w:rFonts w:ascii="Cambria" w:hAnsi="Cambria"/>
          <w:sz w:val="24"/>
          <w:szCs w:val="24"/>
        </w:rPr>
        <w:t xml:space="preserve"> anlamlarına gelir. </w:t>
      </w:r>
    </w:p>
    <w:p w:rsidR="00FF2AEF" w:rsidRPr="00D2661D" w:rsidRDefault="00FF2AEF" w:rsidP="009A6D7E">
      <w:pPr>
        <w:spacing w:before="120" w:after="120"/>
        <w:jc w:val="both"/>
        <w:rPr>
          <w:rFonts w:ascii="Cambria" w:hAnsi="Cambria"/>
          <w:sz w:val="24"/>
          <w:szCs w:val="24"/>
        </w:rPr>
      </w:pPr>
      <w:r w:rsidRPr="00D2661D">
        <w:rPr>
          <w:rFonts w:ascii="Cambria" w:hAnsi="Cambria"/>
          <w:sz w:val="24"/>
          <w:szCs w:val="24"/>
        </w:rPr>
        <w:t>Dolayısıy</w:t>
      </w:r>
      <w:r w:rsidR="003D2791" w:rsidRPr="00D2661D">
        <w:rPr>
          <w:rFonts w:ascii="Cambria" w:hAnsi="Cambria"/>
          <w:sz w:val="24"/>
          <w:szCs w:val="24"/>
        </w:rPr>
        <w:t>la Allah’a iman eden mümin kişi</w:t>
      </w:r>
      <w:r w:rsidRPr="00D2661D">
        <w:rPr>
          <w:rFonts w:ascii="Cambria" w:hAnsi="Cambria"/>
          <w:sz w:val="24"/>
          <w:szCs w:val="24"/>
        </w:rPr>
        <w:t>,</w:t>
      </w:r>
      <w:r w:rsidR="00D2661D">
        <w:rPr>
          <w:rFonts w:ascii="Cambria" w:hAnsi="Cambria"/>
          <w:sz w:val="24"/>
          <w:szCs w:val="24"/>
        </w:rPr>
        <w:t xml:space="preserve"> </w:t>
      </w:r>
      <w:r w:rsidRPr="00D2661D">
        <w:rPr>
          <w:rFonts w:ascii="Cambria" w:hAnsi="Cambria"/>
          <w:sz w:val="24"/>
          <w:szCs w:val="24"/>
        </w:rPr>
        <w:t>aynı zamanda emin sıfatını da taşıyor demektir.</w:t>
      </w:r>
    </w:p>
    <w:p w:rsidR="00963A1D" w:rsidRPr="00D2661D" w:rsidRDefault="00AE7416" w:rsidP="009A6D7E">
      <w:pPr>
        <w:spacing w:before="120" w:after="120"/>
        <w:jc w:val="both"/>
        <w:rPr>
          <w:rFonts w:ascii="Cambria" w:hAnsi="Cambria"/>
          <w:sz w:val="24"/>
          <w:szCs w:val="24"/>
        </w:rPr>
      </w:pPr>
      <w:r w:rsidRPr="00D2661D">
        <w:rPr>
          <w:rFonts w:ascii="Cambria" w:hAnsi="Cambria"/>
          <w:sz w:val="24"/>
          <w:szCs w:val="24"/>
        </w:rPr>
        <w:t>Eminlik sıfatı, ancak kişinin kendi niyeti, gayreti ve faaliyeti neticesinde kazanılabilir. Yani bu sıfat, doğuştan elde edilen, anne babadan tevarüs yoluyla kazanılan bir özellik değildir.</w:t>
      </w:r>
      <w:r w:rsidR="00963A1D" w:rsidRPr="00D2661D">
        <w:rPr>
          <w:rFonts w:ascii="Cambria" w:hAnsi="Cambria"/>
          <w:sz w:val="24"/>
          <w:szCs w:val="24"/>
        </w:rPr>
        <w:t xml:space="preserve"> Ayrıca makam ve mevki ve zenginlik sayesinde de güvenilir olma hususiyeti elde edilemez. Hatta makam ve mevki, kendisine daha çok şey emanet edildiği için, bazen kişinin emniyetsizliğini, güvenilir olmayışını daha da açık bir şekilde ortaya çıkarır.</w:t>
      </w:r>
    </w:p>
    <w:p w:rsidR="003C6A52" w:rsidRPr="00D2661D" w:rsidRDefault="003C6A52" w:rsidP="009A6D7E">
      <w:pPr>
        <w:spacing w:before="120" w:after="120"/>
        <w:jc w:val="both"/>
        <w:rPr>
          <w:rFonts w:ascii="Cambria" w:hAnsi="Cambria"/>
          <w:sz w:val="24"/>
          <w:szCs w:val="24"/>
        </w:rPr>
      </w:pPr>
      <w:r w:rsidRPr="00D2661D">
        <w:rPr>
          <w:rFonts w:ascii="Cambria" w:hAnsi="Cambria"/>
          <w:sz w:val="24"/>
          <w:szCs w:val="24"/>
        </w:rPr>
        <w:t>Cenab</w:t>
      </w:r>
      <w:r w:rsidR="00DD6FE0" w:rsidRPr="00D2661D">
        <w:rPr>
          <w:rFonts w:ascii="Cambria" w:hAnsi="Cambria"/>
          <w:sz w:val="24"/>
          <w:szCs w:val="24"/>
        </w:rPr>
        <w:t>-</w:t>
      </w:r>
      <w:r w:rsidRPr="00D2661D">
        <w:rPr>
          <w:rFonts w:ascii="Cambria" w:hAnsi="Cambria"/>
          <w:sz w:val="24"/>
          <w:szCs w:val="24"/>
        </w:rPr>
        <w:t>ı Hak Ahzab suresi 72.</w:t>
      </w:r>
      <w:r w:rsidR="00D2661D">
        <w:rPr>
          <w:rFonts w:ascii="Cambria" w:hAnsi="Cambria"/>
          <w:sz w:val="24"/>
          <w:szCs w:val="24"/>
        </w:rPr>
        <w:t xml:space="preserve"> </w:t>
      </w:r>
      <w:r w:rsidRPr="00D2661D">
        <w:rPr>
          <w:rFonts w:ascii="Cambria" w:hAnsi="Cambria"/>
          <w:sz w:val="24"/>
          <w:szCs w:val="24"/>
        </w:rPr>
        <w:t xml:space="preserve">ayette </w:t>
      </w:r>
      <w:r w:rsidR="003D2791" w:rsidRPr="00D2661D">
        <w:rPr>
          <w:rFonts w:ascii="Cambria" w:hAnsi="Cambria"/>
          <w:sz w:val="24"/>
          <w:szCs w:val="24"/>
        </w:rPr>
        <w:t>mealen;</w:t>
      </w:r>
    </w:p>
    <w:p w:rsidR="003C6A52" w:rsidRPr="00D2661D" w:rsidRDefault="003D2791" w:rsidP="009A6D7E">
      <w:pPr>
        <w:spacing w:before="120" w:after="120"/>
        <w:jc w:val="both"/>
        <w:rPr>
          <w:rFonts w:ascii="Cambria" w:hAnsi="Cambria"/>
          <w:sz w:val="24"/>
          <w:szCs w:val="24"/>
        </w:rPr>
      </w:pPr>
      <w:r w:rsidRPr="005C2B22">
        <w:rPr>
          <w:rFonts w:ascii="Cambria" w:hAnsi="Cambria"/>
          <w:b/>
          <w:bCs/>
          <w:i/>
          <w:iCs/>
        </w:rPr>
        <w:t>“</w:t>
      </w:r>
      <w:r w:rsidR="003C6A52" w:rsidRPr="005C2B22">
        <w:rPr>
          <w:rFonts w:ascii="Cambria" w:hAnsi="Cambria"/>
          <w:b/>
          <w:bCs/>
          <w:i/>
          <w:iCs/>
        </w:rPr>
        <w:t>Şüphesiz biz emaneti göklere, yere ve dağlara teklif ettik de onlar onu yüklenmek istemediler, ondan çekindiler. Onu insan yüklendi. Çünkü o çok zalimdir, çok cahildir</w:t>
      </w:r>
      <w:r w:rsidRPr="005C2B22">
        <w:rPr>
          <w:rFonts w:ascii="Cambria" w:hAnsi="Cambria"/>
          <w:b/>
          <w:bCs/>
          <w:i/>
          <w:iCs/>
        </w:rPr>
        <w:t>.”</w:t>
      </w:r>
      <w:r w:rsidR="003C6A52" w:rsidRPr="005C2B22">
        <w:rPr>
          <w:rFonts w:ascii="Cambria" w:hAnsi="Cambria"/>
          <w:i/>
          <w:iCs/>
        </w:rPr>
        <w:t xml:space="preserve"> </w:t>
      </w:r>
      <w:r w:rsidR="003C6A52" w:rsidRPr="00D2661D">
        <w:rPr>
          <w:rFonts w:ascii="Cambria" w:hAnsi="Cambria"/>
          <w:sz w:val="24"/>
          <w:szCs w:val="24"/>
        </w:rPr>
        <w:t>buyuru</w:t>
      </w:r>
      <w:r w:rsidR="00E12DC3" w:rsidRPr="00D2661D">
        <w:rPr>
          <w:rFonts w:ascii="Cambria" w:hAnsi="Cambria"/>
          <w:sz w:val="24"/>
          <w:szCs w:val="24"/>
        </w:rPr>
        <w:t>lu</w:t>
      </w:r>
      <w:r w:rsidR="003C6A52" w:rsidRPr="00D2661D">
        <w:rPr>
          <w:rFonts w:ascii="Cambria" w:hAnsi="Cambria"/>
          <w:sz w:val="24"/>
          <w:szCs w:val="24"/>
        </w:rPr>
        <w:t>yor.</w:t>
      </w:r>
    </w:p>
    <w:p w:rsidR="00021EC8" w:rsidRPr="00D2661D" w:rsidRDefault="003C6A52" w:rsidP="009A6D7E">
      <w:pPr>
        <w:spacing w:before="120" w:after="120"/>
        <w:jc w:val="both"/>
        <w:rPr>
          <w:rFonts w:ascii="Cambria" w:hAnsi="Cambria"/>
          <w:sz w:val="24"/>
          <w:szCs w:val="24"/>
        </w:rPr>
      </w:pPr>
      <w:r w:rsidRPr="00D2661D">
        <w:rPr>
          <w:rFonts w:ascii="Cambria" w:hAnsi="Cambria"/>
          <w:sz w:val="24"/>
          <w:szCs w:val="24"/>
        </w:rPr>
        <w:t xml:space="preserve">Burada </w:t>
      </w:r>
      <w:r w:rsidR="00E90791" w:rsidRPr="00D2661D">
        <w:rPr>
          <w:rFonts w:ascii="Cambria" w:hAnsi="Cambria"/>
          <w:sz w:val="24"/>
          <w:szCs w:val="24"/>
        </w:rPr>
        <w:t>bahsedilen “emanetler”, sadece dini emir ve yasaklar olmayıp insanın sorumlu tutul</w:t>
      </w:r>
      <w:r w:rsidR="005C2B22">
        <w:rPr>
          <w:rFonts w:ascii="Cambria" w:hAnsi="Cambria"/>
          <w:sz w:val="24"/>
          <w:szCs w:val="24"/>
        </w:rPr>
        <w:t>-</w:t>
      </w:r>
      <w:r w:rsidR="00E90791" w:rsidRPr="00D2661D">
        <w:rPr>
          <w:rFonts w:ascii="Cambria" w:hAnsi="Cambria"/>
          <w:sz w:val="24"/>
          <w:szCs w:val="24"/>
        </w:rPr>
        <w:t>duğu, kendi maddi ve manevi varlığı, aile ve çocukları, yaşadığı ve havasını teneffüs ettiği, kay</w:t>
      </w:r>
      <w:r w:rsidR="005C2B22">
        <w:rPr>
          <w:rFonts w:ascii="Cambria" w:hAnsi="Cambria"/>
          <w:sz w:val="24"/>
          <w:szCs w:val="24"/>
        </w:rPr>
        <w:t>-</w:t>
      </w:r>
      <w:r w:rsidR="00E90791" w:rsidRPr="00D2661D">
        <w:rPr>
          <w:rFonts w:ascii="Cambria" w:hAnsi="Cambria"/>
          <w:sz w:val="24"/>
          <w:szCs w:val="24"/>
        </w:rPr>
        <w:t>naklarından istifade ettiği dünyamız ve içinde olan insanı, hayvanı ve çevresiyle bütün alanları kapsamaktadır. Bu sorumluluk yüklenen her insan “çoban” ve elinin altında bulunan sürüyü iyi büyütüp yetiştirecek, kurda kuşa kaptırmayacaktır. Aksi takdirde şu ayetin muhatabı ol</w:t>
      </w:r>
      <w:r w:rsidR="005C2B22">
        <w:rPr>
          <w:rFonts w:ascii="Cambria" w:hAnsi="Cambria"/>
          <w:sz w:val="24"/>
          <w:szCs w:val="24"/>
        </w:rPr>
        <w:t>-</w:t>
      </w:r>
      <w:r w:rsidR="00E90791" w:rsidRPr="00D2661D">
        <w:rPr>
          <w:rFonts w:ascii="Cambria" w:hAnsi="Cambria"/>
          <w:sz w:val="24"/>
          <w:szCs w:val="24"/>
        </w:rPr>
        <w:t>maktan kendini kurtaramaz.</w:t>
      </w:r>
    </w:p>
    <w:p w:rsidR="00F26164" w:rsidRPr="00D2661D" w:rsidRDefault="00F26164" w:rsidP="009A6D7E">
      <w:pPr>
        <w:spacing w:before="120" w:after="120"/>
        <w:jc w:val="both"/>
        <w:rPr>
          <w:rFonts w:ascii="Cambria" w:hAnsi="Cambria"/>
          <w:sz w:val="24"/>
          <w:szCs w:val="24"/>
        </w:rPr>
      </w:pPr>
      <w:r w:rsidRPr="00D2661D">
        <w:rPr>
          <w:rFonts w:ascii="Cambria" w:hAnsi="Cambria"/>
          <w:sz w:val="24"/>
          <w:szCs w:val="24"/>
        </w:rPr>
        <w:t>Peygamberlerde bulunması gerekli beş nitelikten birisinin "Emanet” olması, emanetin, mana ve önemini ifade etmektedir. Bu sıfat, peygamberlerin her yönü ile güvenilir olduklarını ifade eder. Esasen insanların güvenmediği bir kimsenin peygamber olarak görevlendirilmesi düşü</w:t>
      </w:r>
      <w:r w:rsidR="005C2B22">
        <w:rPr>
          <w:rFonts w:ascii="Cambria" w:hAnsi="Cambria"/>
          <w:sz w:val="24"/>
          <w:szCs w:val="24"/>
        </w:rPr>
        <w:t>-</w:t>
      </w:r>
      <w:r w:rsidRPr="00D2661D">
        <w:rPr>
          <w:rFonts w:ascii="Cambria" w:hAnsi="Cambria"/>
          <w:sz w:val="24"/>
          <w:szCs w:val="24"/>
        </w:rPr>
        <w:t>nülemez.</w:t>
      </w:r>
    </w:p>
    <w:p w:rsidR="00F26164" w:rsidRPr="00D2661D" w:rsidRDefault="00F26164" w:rsidP="005C2B22">
      <w:pPr>
        <w:spacing w:before="120" w:after="120"/>
        <w:jc w:val="both"/>
        <w:rPr>
          <w:rFonts w:ascii="Cambria" w:hAnsi="Cambria"/>
          <w:sz w:val="24"/>
          <w:szCs w:val="24"/>
        </w:rPr>
      </w:pPr>
      <w:r w:rsidRPr="00D2661D">
        <w:rPr>
          <w:rFonts w:ascii="Cambria" w:hAnsi="Cambria"/>
          <w:sz w:val="24"/>
          <w:szCs w:val="24"/>
        </w:rPr>
        <w:t xml:space="preserve">Bu hafta kutlu doğumu münasebetiyle şereflendiğimiz, Allah’ın son </w:t>
      </w:r>
      <w:r w:rsidR="003D2791" w:rsidRPr="00D2661D">
        <w:rPr>
          <w:rFonts w:ascii="Cambria" w:hAnsi="Cambria"/>
          <w:sz w:val="24"/>
          <w:szCs w:val="24"/>
        </w:rPr>
        <w:t>elçisi, Müslümanlar</w:t>
      </w:r>
      <w:r w:rsidRPr="00D2661D">
        <w:rPr>
          <w:rFonts w:ascii="Cambria" w:hAnsi="Cambria"/>
          <w:sz w:val="24"/>
          <w:szCs w:val="24"/>
        </w:rPr>
        <w:t xml:space="preserve"> için her anlamda örnek bir hayat yaşayan Peygamberimiz Hz. Muhammed </w:t>
      </w:r>
      <w:r w:rsidRPr="005C2B22">
        <w:rPr>
          <w:rFonts w:ascii="Cambria" w:hAnsi="Cambria"/>
          <w:sz w:val="24"/>
          <w:szCs w:val="24"/>
          <w:vertAlign w:val="superscript"/>
        </w:rPr>
        <w:t>(s.a.v)</w:t>
      </w:r>
      <w:r w:rsidRPr="00D2661D">
        <w:rPr>
          <w:rFonts w:ascii="Cambria" w:hAnsi="Cambria"/>
          <w:sz w:val="24"/>
          <w:szCs w:val="24"/>
        </w:rPr>
        <w:t xml:space="preserve">’ </w:t>
      </w:r>
      <w:r w:rsidR="003D2791" w:rsidRPr="00D2661D">
        <w:rPr>
          <w:rFonts w:ascii="Cambria" w:hAnsi="Cambria"/>
          <w:sz w:val="24"/>
          <w:szCs w:val="24"/>
        </w:rPr>
        <w:t>in İslam</w:t>
      </w:r>
      <w:r w:rsidRPr="00D2661D">
        <w:rPr>
          <w:rFonts w:ascii="Cambria" w:hAnsi="Cambria"/>
          <w:sz w:val="24"/>
          <w:szCs w:val="24"/>
        </w:rPr>
        <w:t xml:space="preserve"> öncesi dö</w:t>
      </w:r>
      <w:r w:rsidR="005C2B22">
        <w:rPr>
          <w:rFonts w:ascii="Cambria" w:hAnsi="Cambria"/>
          <w:sz w:val="24"/>
          <w:szCs w:val="24"/>
        </w:rPr>
        <w:t>-</w:t>
      </w:r>
      <w:r w:rsidRPr="00D2661D">
        <w:rPr>
          <w:rFonts w:ascii="Cambria" w:hAnsi="Cambria"/>
          <w:sz w:val="24"/>
          <w:szCs w:val="24"/>
        </w:rPr>
        <w:t xml:space="preserve">nemde en bilinen ve öne çıkan özelliği </w:t>
      </w:r>
      <w:r w:rsidRPr="00D2661D">
        <w:rPr>
          <w:rFonts w:ascii="Cambria" w:hAnsi="Cambria"/>
          <w:i/>
          <w:iCs/>
          <w:shadow/>
          <w:sz w:val="24"/>
          <w:szCs w:val="24"/>
        </w:rPr>
        <w:t>“emîn”</w:t>
      </w:r>
      <w:r w:rsidRPr="00D2661D">
        <w:rPr>
          <w:rFonts w:ascii="Cambria" w:hAnsi="Cambria"/>
          <w:sz w:val="24"/>
          <w:szCs w:val="24"/>
        </w:rPr>
        <w:t xml:space="preserve"> </w:t>
      </w:r>
      <w:r w:rsidR="003D2791" w:rsidRPr="00D2661D">
        <w:rPr>
          <w:rFonts w:ascii="Cambria" w:hAnsi="Cambria"/>
          <w:sz w:val="24"/>
          <w:szCs w:val="24"/>
        </w:rPr>
        <w:t>olmaktı. Bu</w:t>
      </w:r>
      <w:r w:rsidRPr="00D2661D">
        <w:rPr>
          <w:rFonts w:ascii="Cambria" w:hAnsi="Cambria"/>
          <w:sz w:val="24"/>
          <w:szCs w:val="24"/>
        </w:rPr>
        <w:t xml:space="preserve"> sebepledir ki, Mekkeliler ona ris</w:t>
      </w:r>
      <w:r w:rsidR="005C2B22">
        <w:rPr>
          <w:rFonts w:ascii="Cambria" w:hAnsi="Cambria"/>
          <w:sz w:val="24"/>
          <w:szCs w:val="24"/>
        </w:rPr>
        <w:t>â</w:t>
      </w:r>
      <w:r w:rsidRPr="00D2661D">
        <w:rPr>
          <w:rFonts w:ascii="Cambria" w:hAnsi="Cambria"/>
          <w:sz w:val="24"/>
          <w:szCs w:val="24"/>
        </w:rPr>
        <w:t>le</w:t>
      </w:r>
      <w:r w:rsidR="005C2B22">
        <w:rPr>
          <w:rFonts w:ascii="Cambria" w:hAnsi="Cambria"/>
          <w:sz w:val="24"/>
          <w:szCs w:val="24"/>
        </w:rPr>
        <w:t>-</w:t>
      </w:r>
      <w:r w:rsidRPr="00D2661D">
        <w:rPr>
          <w:rFonts w:ascii="Cambria" w:hAnsi="Cambria"/>
          <w:sz w:val="24"/>
          <w:szCs w:val="24"/>
        </w:rPr>
        <w:t xml:space="preserve">tinden çok önce </w:t>
      </w:r>
      <w:r w:rsidR="00D2661D" w:rsidRPr="00D2661D">
        <w:rPr>
          <w:rFonts w:ascii="Cambria" w:hAnsi="Cambria"/>
          <w:i/>
          <w:iCs/>
          <w:shadow/>
          <w:sz w:val="24"/>
          <w:szCs w:val="24"/>
        </w:rPr>
        <w:t>“</w:t>
      </w:r>
      <w:r w:rsidRPr="00D2661D">
        <w:rPr>
          <w:rFonts w:ascii="Cambria" w:hAnsi="Cambria"/>
          <w:i/>
          <w:iCs/>
          <w:shadow/>
          <w:sz w:val="24"/>
          <w:szCs w:val="24"/>
        </w:rPr>
        <w:t>Muhammedü’l-Emîn</w:t>
      </w:r>
      <w:r w:rsidR="00D2661D" w:rsidRPr="00D2661D">
        <w:rPr>
          <w:rFonts w:ascii="Cambria" w:hAnsi="Cambria"/>
          <w:i/>
          <w:iCs/>
          <w:shadow/>
          <w:sz w:val="24"/>
          <w:szCs w:val="24"/>
        </w:rPr>
        <w:t>”</w:t>
      </w:r>
      <w:r w:rsidRPr="00D2661D">
        <w:rPr>
          <w:rFonts w:ascii="Cambria" w:hAnsi="Cambria"/>
          <w:sz w:val="24"/>
          <w:szCs w:val="24"/>
        </w:rPr>
        <w:t xml:space="preserve"> adını vermişlerdi. Peygamberliğinden sonra da müşrik</w:t>
      </w:r>
      <w:r w:rsidR="005C2B22">
        <w:rPr>
          <w:rFonts w:ascii="Cambria" w:hAnsi="Cambria"/>
          <w:sz w:val="24"/>
          <w:szCs w:val="24"/>
        </w:rPr>
        <w:t>-</w:t>
      </w:r>
      <w:r w:rsidRPr="00D2661D">
        <w:rPr>
          <w:rFonts w:ascii="Cambria" w:hAnsi="Cambria"/>
          <w:sz w:val="24"/>
          <w:szCs w:val="24"/>
        </w:rPr>
        <w:t>ler onu emin olarak tanımlamaya devam etmişler, kendisine şair, mecnun, sihirbaz, kâhin gibi sıfatlar yakıştırmaya çalışmışlarsa</w:t>
      </w:r>
      <w:r w:rsidRPr="00D2661D">
        <w:rPr>
          <w:rFonts w:ascii="Cambria" w:hAnsi="Cambria"/>
          <w:sz w:val="24"/>
          <w:szCs w:val="24"/>
          <w:vertAlign w:val="superscript"/>
        </w:rPr>
        <w:footnoteReference w:id="7"/>
      </w:r>
      <w:r w:rsidRPr="00D2661D">
        <w:rPr>
          <w:rFonts w:ascii="Cambria" w:hAnsi="Cambria"/>
          <w:sz w:val="24"/>
          <w:szCs w:val="24"/>
        </w:rPr>
        <w:t xml:space="preserve"> da hiçbir zaman onu yalancılıkla ve güvenilmez olmakla it</w:t>
      </w:r>
      <w:r w:rsidR="005C2B22">
        <w:rPr>
          <w:rFonts w:ascii="Cambria" w:hAnsi="Cambria"/>
          <w:sz w:val="24"/>
          <w:szCs w:val="24"/>
        </w:rPr>
        <w:t>-</w:t>
      </w:r>
      <w:r w:rsidRPr="00D2661D">
        <w:rPr>
          <w:rFonts w:ascii="Cambria" w:hAnsi="Cambria"/>
          <w:sz w:val="24"/>
          <w:szCs w:val="24"/>
        </w:rPr>
        <w:t xml:space="preserve">ham etmemişlerdir. Dolayısıyla onun peygamberlik öncesinde müşrikler tarafından da kabul edilen en bariz hususiyeti doğru ve güvenilir (emin) olmasıdır. </w:t>
      </w:r>
    </w:p>
    <w:p w:rsidR="00F26164" w:rsidRPr="00D2661D" w:rsidRDefault="00F26164" w:rsidP="009A6D7E">
      <w:pPr>
        <w:spacing w:before="120" w:after="120"/>
        <w:jc w:val="both"/>
        <w:rPr>
          <w:rFonts w:ascii="Cambria" w:hAnsi="Cambria"/>
          <w:sz w:val="24"/>
          <w:szCs w:val="24"/>
        </w:rPr>
      </w:pPr>
      <w:r w:rsidRPr="00D2661D">
        <w:rPr>
          <w:rFonts w:ascii="Cambria" w:hAnsi="Cambria"/>
          <w:sz w:val="24"/>
          <w:szCs w:val="24"/>
        </w:rPr>
        <w:lastRenderedPageBreak/>
        <w:t>Hz. Peygamber 35 yaşına geldiğinde yağan yağmurlardan dolayı tahrip olan Ka’be’nin tami</w:t>
      </w:r>
      <w:r w:rsidR="005C2B22">
        <w:rPr>
          <w:rFonts w:ascii="Cambria" w:hAnsi="Cambria"/>
          <w:sz w:val="24"/>
          <w:szCs w:val="24"/>
        </w:rPr>
        <w:t>-</w:t>
      </w:r>
      <w:r w:rsidRPr="00D2661D">
        <w:rPr>
          <w:rFonts w:ascii="Cambria" w:hAnsi="Cambria"/>
          <w:sz w:val="24"/>
          <w:szCs w:val="24"/>
        </w:rPr>
        <w:t>rinde Haceru’l-Esved’in yerine konulmasında yaptığı hakemlik görevi ile Kureyş toplumunu büyük bir kavgadan ve tehlikeden kurtarmış ve Hz. Peygamber’in hakemliği bütün Kureyş’i sevindirmişti. Rasûlüllah’ın hakemliğine Kureyş’in rıza göstermesi ve sevinmesi O’na olan gü</w:t>
      </w:r>
      <w:r w:rsidR="005C2B22">
        <w:rPr>
          <w:rFonts w:ascii="Cambria" w:hAnsi="Cambria"/>
          <w:sz w:val="24"/>
          <w:szCs w:val="24"/>
        </w:rPr>
        <w:t>-</w:t>
      </w:r>
      <w:r w:rsidRPr="00D2661D">
        <w:rPr>
          <w:rFonts w:ascii="Cambria" w:hAnsi="Cambria"/>
          <w:sz w:val="24"/>
          <w:szCs w:val="24"/>
        </w:rPr>
        <w:t>venlerinin sonucuydu.</w:t>
      </w:r>
    </w:p>
    <w:p w:rsidR="00F26164" w:rsidRPr="00D2661D" w:rsidRDefault="00F26164" w:rsidP="009A6D7E">
      <w:pPr>
        <w:spacing w:before="120" w:after="120"/>
        <w:jc w:val="both"/>
        <w:rPr>
          <w:rFonts w:ascii="Cambria" w:hAnsi="Cambria"/>
          <w:sz w:val="24"/>
          <w:szCs w:val="24"/>
        </w:rPr>
      </w:pPr>
      <w:r w:rsidRPr="00D2661D">
        <w:rPr>
          <w:rFonts w:ascii="Cambria" w:hAnsi="Cambria"/>
          <w:sz w:val="24"/>
          <w:szCs w:val="24"/>
        </w:rPr>
        <w:t>Mekke’deki tebliğ sürec</w:t>
      </w:r>
      <w:r w:rsidR="007203EC" w:rsidRPr="00D2661D">
        <w:rPr>
          <w:rFonts w:ascii="Cambria" w:hAnsi="Cambria"/>
          <w:sz w:val="24"/>
          <w:szCs w:val="24"/>
        </w:rPr>
        <w:t xml:space="preserve">i </w:t>
      </w:r>
      <w:r w:rsidR="003D2791" w:rsidRPr="00D2661D">
        <w:rPr>
          <w:rFonts w:ascii="Cambria" w:hAnsi="Cambria"/>
          <w:sz w:val="24"/>
          <w:szCs w:val="24"/>
        </w:rPr>
        <w:t>boyunca Hz.</w:t>
      </w:r>
      <w:r w:rsidR="007203EC" w:rsidRPr="00D2661D">
        <w:rPr>
          <w:rFonts w:ascii="Cambria" w:hAnsi="Cambria"/>
          <w:sz w:val="24"/>
          <w:szCs w:val="24"/>
        </w:rPr>
        <w:t xml:space="preserve"> Peygamber </w:t>
      </w:r>
      <w:r w:rsidR="007203EC" w:rsidRPr="005C2B22">
        <w:rPr>
          <w:rFonts w:ascii="Cambria" w:hAnsi="Cambria"/>
          <w:sz w:val="24"/>
          <w:szCs w:val="24"/>
          <w:vertAlign w:val="superscript"/>
        </w:rPr>
        <w:t>(s.a.v</w:t>
      </w:r>
      <w:r w:rsidRPr="005C2B22">
        <w:rPr>
          <w:rFonts w:ascii="Cambria" w:hAnsi="Cambria"/>
          <w:sz w:val="24"/>
          <w:szCs w:val="24"/>
          <w:vertAlign w:val="superscript"/>
        </w:rPr>
        <w:t>.)</w:t>
      </w:r>
      <w:r w:rsidRPr="00D2661D">
        <w:rPr>
          <w:rFonts w:ascii="Cambria" w:hAnsi="Cambria"/>
          <w:sz w:val="24"/>
          <w:szCs w:val="24"/>
        </w:rPr>
        <w:t xml:space="preserve"> </w:t>
      </w:r>
      <w:r w:rsidR="007203EC" w:rsidRPr="00D2661D">
        <w:rPr>
          <w:rFonts w:ascii="Cambria" w:hAnsi="Cambria"/>
          <w:sz w:val="24"/>
          <w:szCs w:val="24"/>
        </w:rPr>
        <w:t>‘</w:t>
      </w:r>
      <w:r w:rsidR="003D2791" w:rsidRPr="00D2661D">
        <w:rPr>
          <w:rFonts w:ascii="Cambria" w:hAnsi="Cambria"/>
          <w:sz w:val="24"/>
          <w:szCs w:val="24"/>
        </w:rPr>
        <w:t>e ve</w:t>
      </w:r>
      <w:r w:rsidRPr="00D2661D">
        <w:rPr>
          <w:rFonts w:ascii="Cambria" w:hAnsi="Cambria"/>
          <w:sz w:val="24"/>
          <w:szCs w:val="24"/>
        </w:rPr>
        <w:t xml:space="preserve"> ona tabi olan Müslümanlara düş</w:t>
      </w:r>
      <w:r w:rsidR="005C2B22">
        <w:rPr>
          <w:rFonts w:ascii="Cambria" w:hAnsi="Cambria"/>
          <w:sz w:val="24"/>
          <w:szCs w:val="24"/>
        </w:rPr>
        <w:t>-</w:t>
      </w:r>
      <w:r w:rsidRPr="00D2661D">
        <w:rPr>
          <w:rFonts w:ascii="Cambria" w:hAnsi="Cambria"/>
          <w:sz w:val="24"/>
          <w:szCs w:val="24"/>
        </w:rPr>
        <w:t>manlık yapan, hatta hicret öncesinde onu öldürme girişiminde bulunan Mekke müşrikleri, ti</w:t>
      </w:r>
      <w:r w:rsidR="005C2B22">
        <w:rPr>
          <w:rFonts w:ascii="Cambria" w:hAnsi="Cambria"/>
          <w:sz w:val="24"/>
          <w:szCs w:val="24"/>
        </w:rPr>
        <w:t>-</w:t>
      </w:r>
      <w:r w:rsidRPr="00D2661D">
        <w:rPr>
          <w:rFonts w:ascii="Cambria" w:hAnsi="Cambria"/>
          <w:sz w:val="24"/>
          <w:szCs w:val="24"/>
        </w:rPr>
        <w:t>caret amacıyla şehir dışına çıktıkları zaman ellerindeki nakit para ve kıymetli malları birbirle</w:t>
      </w:r>
      <w:r w:rsidR="005C2B22">
        <w:rPr>
          <w:rFonts w:ascii="Cambria" w:hAnsi="Cambria"/>
          <w:sz w:val="24"/>
          <w:szCs w:val="24"/>
        </w:rPr>
        <w:t>-</w:t>
      </w:r>
      <w:r w:rsidRPr="00D2661D">
        <w:rPr>
          <w:rFonts w:ascii="Cambria" w:hAnsi="Cambria"/>
          <w:sz w:val="24"/>
          <w:szCs w:val="24"/>
        </w:rPr>
        <w:t xml:space="preserve">rine emanet etmek yerine, şehrin en güvenilir kabul ettikleri </w:t>
      </w:r>
      <w:r w:rsidR="007203EC" w:rsidRPr="00D2661D">
        <w:rPr>
          <w:rFonts w:ascii="Cambria" w:hAnsi="Cambria"/>
          <w:sz w:val="24"/>
          <w:szCs w:val="24"/>
        </w:rPr>
        <w:t>insanına, Hz. Peygamber</w:t>
      </w:r>
      <w:r w:rsidR="005C2B22">
        <w:rPr>
          <w:rFonts w:ascii="Cambria" w:hAnsi="Cambria"/>
          <w:sz w:val="24"/>
          <w:szCs w:val="24"/>
        </w:rPr>
        <w:t xml:space="preserve"> </w:t>
      </w:r>
      <w:r w:rsidR="007203EC" w:rsidRPr="005C2B22">
        <w:rPr>
          <w:rFonts w:ascii="Cambria" w:hAnsi="Cambria"/>
          <w:sz w:val="24"/>
          <w:szCs w:val="24"/>
          <w:vertAlign w:val="superscript"/>
        </w:rPr>
        <w:t>(s.a.v</w:t>
      </w:r>
      <w:r w:rsidRPr="005C2B22">
        <w:rPr>
          <w:rFonts w:ascii="Cambria" w:hAnsi="Cambria"/>
          <w:sz w:val="24"/>
          <w:szCs w:val="24"/>
          <w:vertAlign w:val="superscript"/>
        </w:rPr>
        <w:t>.)</w:t>
      </w:r>
      <w:r w:rsidR="005C2B22">
        <w:rPr>
          <w:rFonts w:ascii="Cambria" w:hAnsi="Cambria"/>
          <w:sz w:val="24"/>
          <w:szCs w:val="24"/>
        </w:rPr>
        <w:t xml:space="preserve"> </w:t>
      </w:r>
      <w:r w:rsidR="007203EC" w:rsidRPr="00D2661D">
        <w:rPr>
          <w:rFonts w:ascii="Cambria" w:hAnsi="Cambria"/>
          <w:sz w:val="24"/>
          <w:szCs w:val="24"/>
        </w:rPr>
        <w:t>’</w:t>
      </w:r>
      <w:r w:rsidR="003D2791" w:rsidRPr="00D2661D">
        <w:rPr>
          <w:rFonts w:ascii="Cambria" w:hAnsi="Cambria"/>
          <w:sz w:val="24"/>
          <w:szCs w:val="24"/>
        </w:rPr>
        <w:t>e teslim</w:t>
      </w:r>
      <w:r w:rsidRPr="00D2661D">
        <w:rPr>
          <w:rFonts w:ascii="Cambria" w:hAnsi="Cambria"/>
          <w:sz w:val="24"/>
          <w:szCs w:val="24"/>
        </w:rPr>
        <w:t xml:space="preserve"> etmişlerdir.</w:t>
      </w:r>
    </w:p>
    <w:p w:rsidR="00F26164" w:rsidRPr="00D2661D" w:rsidRDefault="00F26164" w:rsidP="009A6D7E">
      <w:pPr>
        <w:spacing w:before="120" w:after="120"/>
        <w:jc w:val="both"/>
        <w:rPr>
          <w:rFonts w:ascii="Cambria" w:hAnsi="Cambria"/>
          <w:sz w:val="24"/>
          <w:szCs w:val="24"/>
        </w:rPr>
      </w:pPr>
      <w:r w:rsidRPr="00D2661D">
        <w:rPr>
          <w:rFonts w:ascii="Cambria" w:hAnsi="Cambria"/>
          <w:sz w:val="24"/>
          <w:szCs w:val="24"/>
        </w:rPr>
        <w:t>Bu yüzdendir ki, Allah Rasulü</w:t>
      </w:r>
      <w:r w:rsidR="00881177" w:rsidRPr="00D2661D">
        <w:rPr>
          <w:rFonts w:ascii="Cambria" w:hAnsi="Cambria"/>
          <w:sz w:val="24"/>
          <w:szCs w:val="24"/>
        </w:rPr>
        <w:t xml:space="preserve"> </w:t>
      </w:r>
      <w:r w:rsidR="00881177" w:rsidRPr="005C2B22">
        <w:rPr>
          <w:rFonts w:ascii="Cambria" w:hAnsi="Cambria"/>
          <w:sz w:val="24"/>
          <w:szCs w:val="24"/>
          <w:vertAlign w:val="superscript"/>
        </w:rPr>
        <w:t>(s.a.v</w:t>
      </w:r>
      <w:r w:rsidRPr="005C2B22">
        <w:rPr>
          <w:rFonts w:ascii="Cambria" w:hAnsi="Cambria"/>
          <w:sz w:val="24"/>
          <w:szCs w:val="24"/>
          <w:vertAlign w:val="superscript"/>
        </w:rPr>
        <w:t>.)</w:t>
      </w:r>
      <w:r w:rsidRPr="00D2661D">
        <w:rPr>
          <w:rFonts w:ascii="Cambria" w:hAnsi="Cambria"/>
          <w:sz w:val="24"/>
          <w:szCs w:val="24"/>
        </w:rPr>
        <w:t>, Mekke’den Medine’ye hicretinde önce kendisinde bulunan emanetleri sahiplerine alındığı şekliyle geri vermesi için Hz. Ali’yi görevlendirmiş. O dönemde Mekke’deki Müslümanların tamamı Medine’ye hicret etmiş oldukları için, bu malların hepsi Mekke</w:t>
      </w:r>
      <w:r w:rsidR="00292BB2" w:rsidRPr="00D2661D">
        <w:rPr>
          <w:rFonts w:ascii="Cambria" w:hAnsi="Cambria"/>
          <w:sz w:val="24"/>
          <w:szCs w:val="24"/>
        </w:rPr>
        <w:t>li müşriklere aitti.</w:t>
      </w:r>
      <w:r w:rsidRPr="00D2661D">
        <w:rPr>
          <w:rFonts w:ascii="Cambria" w:hAnsi="Cambria"/>
          <w:sz w:val="24"/>
          <w:szCs w:val="24"/>
          <w:vertAlign w:val="superscript"/>
        </w:rPr>
        <w:footnoteReference w:id="8"/>
      </w:r>
    </w:p>
    <w:p w:rsidR="003F4D27" w:rsidRPr="00D2661D" w:rsidRDefault="00F26164" w:rsidP="009A6D7E">
      <w:pPr>
        <w:spacing w:before="120" w:after="120"/>
        <w:jc w:val="both"/>
        <w:rPr>
          <w:rFonts w:ascii="Cambria" w:hAnsi="Cambria"/>
          <w:sz w:val="24"/>
          <w:szCs w:val="24"/>
        </w:rPr>
      </w:pPr>
      <w:r w:rsidRPr="00D2661D">
        <w:rPr>
          <w:rFonts w:ascii="Cambria" w:hAnsi="Cambria"/>
          <w:sz w:val="24"/>
          <w:szCs w:val="24"/>
        </w:rPr>
        <w:t>Gerek Allah’ın kitabında</w:t>
      </w:r>
      <w:r w:rsidR="00CA5966" w:rsidRPr="00D2661D">
        <w:rPr>
          <w:rFonts w:ascii="Cambria" w:hAnsi="Cambria"/>
          <w:sz w:val="24"/>
          <w:szCs w:val="24"/>
        </w:rPr>
        <w:t xml:space="preserve"> gerekse Hz. Peygamber </w:t>
      </w:r>
      <w:r w:rsidR="00CA5966" w:rsidRPr="005C2B22">
        <w:rPr>
          <w:rFonts w:ascii="Cambria" w:hAnsi="Cambria"/>
          <w:sz w:val="24"/>
          <w:szCs w:val="24"/>
          <w:vertAlign w:val="superscript"/>
        </w:rPr>
        <w:t>(s.a.v</w:t>
      </w:r>
      <w:r w:rsidRPr="005C2B22">
        <w:rPr>
          <w:rFonts w:ascii="Cambria" w:hAnsi="Cambria"/>
          <w:sz w:val="24"/>
          <w:szCs w:val="24"/>
          <w:vertAlign w:val="superscript"/>
        </w:rPr>
        <w:t>.)</w:t>
      </w:r>
      <w:r w:rsidR="00CA5966" w:rsidRPr="00D2661D">
        <w:rPr>
          <w:rFonts w:ascii="Cambria" w:hAnsi="Cambria"/>
          <w:sz w:val="24"/>
          <w:szCs w:val="24"/>
        </w:rPr>
        <w:t>’in</w:t>
      </w:r>
      <w:r w:rsidRPr="00D2661D">
        <w:rPr>
          <w:rFonts w:ascii="Cambria" w:hAnsi="Cambria"/>
          <w:sz w:val="24"/>
          <w:szCs w:val="24"/>
        </w:rPr>
        <w:t xml:space="preserve"> sözlerinde emanetin üzerinde duru</w:t>
      </w:r>
      <w:r w:rsidR="005C2B22">
        <w:rPr>
          <w:rFonts w:ascii="Cambria" w:hAnsi="Cambria"/>
          <w:sz w:val="24"/>
          <w:szCs w:val="24"/>
        </w:rPr>
        <w:t>-</w:t>
      </w:r>
      <w:r w:rsidRPr="00D2661D">
        <w:rPr>
          <w:rFonts w:ascii="Cambria" w:hAnsi="Cambria"/>
          <w:sz w:val="24"/>
          <w:szCs w:val="24"/>
        </w:rPr>
        <w:t>lurken, bunun tersi davranışlar da kınanmakta ve bunların ihmal edilmesi durumunda ceza vesilesi olacakları hatırlatılmaktadır.</w:t>
      </w:r>
    </w:p>
    <w:p w:rsidR="003F4D27" w:rsidRPr="00D2661D" w:rsidRDefault="00F26164" w:rsidP="009A6D7E">
      <w:pPr>
        <w:spacing w:before="120" w:after="120"/>
        <w:jc w:val="both"/>
        <w:rPr>
          <w:rFonts w:ascii="Cambria" w:hAnsi="Cambria"/>
          <w:sz w:val="24"/>
          <w:szCs w:val="24"/>
        </w:rPr>
      </w:pPr>
      <w:r w:rsidRPr="00D2661D">
        <w:rPr>
          <w:rFonts w:ascii="Cambria" w:hAnsi="Cambria"/>
          <w:sz w:val="24"/>
          <w:szCs w:val="24"/>
        </w:rPr>
        <w:t xml:space="preserve"> Nitekim Allah bu konuda müminleri şu ayetle uyarır:</w:t>
      </w:r>
    </w:p>
    <w:p w:rsidR="003F4D27" w:rsidRPr="005C2B22" w:rsidRDefault="00F26164" w:rsidP="009A6D7E">
      <w:pPr>
        <w:spacing w:before="120" w:after="120"/>
        <w:jc w:val="both"/>
        <w:rPr>
          <w:rFonts w:ascii="Cambria" w:hAnsi="Cambria"/>
          <w:i/>
          <w:iCs/>
        </w:rPr>
      </w:pPr>
      <w:r w:rsidRPr="005C2B22">
        <w:rPr>
          <w:rFonts w:ascii="Cambria" w:hAnsi="Cambria"/>
          <w:b/>
          <w:bCs/>
          <w:i/>
          <w:iCs/>
        </w:rPr>
        <w:t xml:space="preserve"> “Ey İman edenler, Allah’a ve peygambere hainlik etmeyin. Siz kendiniz bilip dururken, kendi ema</w:t>
      </w:r>
      <w:r w:rsidR="005C2B22">
        <w:rPr>
          <w:rFonts w:ascii="Cambria" w:hAnsi="Cambria"/>
          <w:b/>
          <w:bCs/>
          <w:i/>
          <w:iCs/>
        </w:rPr>
        <w:t>-</w:t>
      </w:r>
      <w:r w:rsidRPr="005C2B22">
        <w:rPr>
          <w:rFonts w:ascii="Cambria" w:hAnsi="Cambria"/>
          <w:b/>
          <w:bCs/>
          <w:i/>
          <w:iCs/>
        </w:rPr>
        <w:t>netlerinize hainlik eder misiniz?”</w:t>
      </w:r>
      <w:r w:rsidRPr="005C2B22">
        <w:rPr>
          <w:rFonts w:ascii="Cambria" w:hAnsi="Cambria"/>
          <w:i/>
          <w:iCs/>
        </w:rPr>
        <w:t xml:space="preserve"> </w:t>
      </w:r>
      <w:r w:rsidR="003F4D27" w:rsidRPr="005C2B22">
        <w:rPr>
          <w:rStyle w:val="DipnotBavurusu"/>
          <w:rFonts w:ascii="Cambria" w:hAnsi="Cambria"/>
          <w:b/>
          <w:bCs/>
          <w:i/>
          <w:iCs/>
        </w:rPr>
        <w:footnoteReference w:id="9"/>
      </w:r>
      <w:r w:rsidR="003F4D27" w:rsidRPr="005C2B22">
        <w:rPr>
          <w:rFonts w:ascii="Cambria" w:hAnsi="Cambria"/>
          <w:b/>
          <w:bCs/>
          <w:i/>
          <w:iCs/>
        </w:rPr>
        <w:t>.</w:t>
      </w:r>
    </w:p>
    <w:p w:rsidR="00DD6FE0" w:rsidRPr="00D2661D" w:rsidRDefault="009B252D" w:rsidP="009A6D7E">
      <w:pPr>
        <w:spacing w:before="120" w:after="120"/>
        <w:jc w:val="both"/>
        <w:rPr>
          <w:rFonts w:ascii="Cambria" w:hAnsi="Cambria"/>
          <w:sz w:val="24"/>
          <w:szCs w:val="24"/>
        </w:rPr>
      </w:pPr>
      <w:r w:rsidRPr="00D2661D">
        <w:rPr>
          <w:rFonts w:ascii="Cambria" w:hAnsi="Cambria"/>
          <w:sz w:val="24"/>
          <w:szCs w:val="24"/>
        </w:rPr>
        <w:t xml:space="preserve"> Allah Rasulü (s.a.v</w:t>
      </w:r>
      <w:r w:rsidR="00F26164" w:rsidRPr="00D2661D">
        <w:rPr>
          <w:rFonts w:ascii="Cambria" w:hAnsi="Cambria"/>
          <w:sz w:val="24"/>
          <w:szCs w:val="24"/>
        </w:rPr>
        <w:t xml:space="preserve">) de emanete hıyaneti münafıklık alameti olarak kabul etmiştir: </w:t>
      </w:r>
    </w:p>
    <w:p w:rsidR="00F26164" w:rsidRPr="005C2B22" w:rsidRDefault="00F26164" w:rsidP="009A6D7E">
      <w:pPr>
        <w:spacing w:before="120" w:after="120"/>
        <w:jc w:val="both"/>
        <w:rPr>
          <w:rFonts w:ascii="Cambria" w:hAnsi="Cambria"/>
          <w:b/>
          <w:bCs/>
          <w:i/>
          <w:iCs/>
        </w:rPr>
      </w:pPr>
      <w:r w:rsidRPr="005C2B22">
        <w:rPr>
          <w:rFonts w:ascii="Cambria" w:hAnsi="Cambria"/>
          <w:b/>
          <w:bCs/>
          <w:i/>
          <w:iCs/>
        </w:rPr>
        <w:t>“Münafığın alameti üçtür: Konuştuğunda yalan söyler, söz verdiğinde vadinden döner, kendisine bir şey emanet edildiğinde ihanet eder.”</w:t>
      </w:r>
      <w:r w:rsidR="003F4D27" w:rsidRPr="005C2B22">
        <w:rPr>
          <w:rStyle w:val="DipnotBavurusu"/>
          <w:rFonts w:ascii="Cambria" w:hAnsi="Cambria"/>
          <w:b/>
          <w:bCs/>
          <w:i/>
          <w:iCs/>
        </w:rPr>
        <w:footnoteReference w:id="10"/>
      </w:r>
    </w:p>
    <w:p w:rsidR="00F26164" w:rsidRPr="00D2661D" w:rsidRDefault="00584514" w:rsidP="009A6D7E">
      <w:pPr>
        <w:spacing w:before="120" w:after="120"/>
        <w:jc w:val="both"/>
        <w:rPr>
          <w:rFonts w:ascii="Cambria" w:hAnsi="Cambria"/>
          <w:sz w:val="24"/>
          <w:szCs w:val="24"/>
        </w:rPr>
      </w:pPr>
      <w:r w:rsidRPr="00D2661D">
        <w:rPr>
          <w:rFonts w:ascii="Cambria" w:hAnsi="Cambria"/>
          <w:sz w:val="24"/>
          <w:szCs w:val="24"/>
        </w:rPr>
        <w:t>Kıymetli cemaatimiz,</w:t>
      </w:r>
    </w:p>
    <w:p w:rsidR="00E12DC3" w:rsidRPr="00D2661D" w:rsidRDefault="00021EC8" w:rsidP="009A6D7E">
      <w:pPr>
        <w:spacing w:before="120" w:after="120"/>
        <w:jc w:val="both"/>
        <w:rPr>
          <w:rFonts w:ascii="Cambria" w:hAnsi="Cambria"/>
          <w:sz w:val="24"/>
          <w:szCs w:val="24"/>
        </w:rPr>
      </w:pPr>
      <w:r w:rsidRPr="00D2661D">
        <w:rPr>
          <w:rFonts w:ascii="Cambria" w:hAnsi="Cambria"/>
          <w:sz w:val="24"/>
          <w:szCs w:val="24"/>
        </w:rPr>
        <w:t xml:space="preserve">Ailemiz ve çoluk çocuğumuz önemli </w:t>
      </w:r>
      <w:r w:rsidR="00DD6FE0" w:rsidRPr="00D2661D">
        <w:rPr>
          <w:rFonts w:ascii="Cambria" w:hAnsi="Cambria"/>
          <w:sz w:val="24"/>
          <w:szCs w:val="24"/>
        </w:rPr>
        <w:t>emanetlerimiz</w:t>
      </w:r>
      <w:r w:rsidRPr="00D2661D">
        <w:rPr>
          <w:rFonts w:ascii="Cambria" w:hAnsi="Cambria"/>
          <w:sz w:val="24"/>
          <w:szCs w:val="24"/>
        </w:rPr>
        <w:t xml:space="preserve"> arasındadır.</w:t>
      </w:r>
    </w:p>
    <w:p w:rsidR="00091A5E" w:rsidRPr="00D2661D" w:rsidRDefault="00021EC8" w:rsidP="009A6D7E">
      <w:pPr>
        <w:spacing w:before="120" w:after="120"/>
        <w:jc w:val="both"/>
        <w:rPr>
          <w:rFonts w:ascii="Cambria" w:hAnsi="Cambria"/>
          <w:sz w:val="24"/>
          <w:szCs w:val="24"/>
        </w:rPr>
      </w:pPr>
      <w:r w:rsidRPr="00D2661D">
        <w:rPr>
          <w:rFonts w:ascii="Cambria" w:hAnsi="Cambria"/>
          <w:sz w:val="24"/>
          <w:szCs w:val="24"/>
        </w:rPr>
        <w:t>Çocuklarımızın eğitilmesi, her türlü zararlı akımlardan uzak tutularak, dinimiz, vatanımız ve milletimiz için yararlı olacak şekilde yetiştirilm</w:t>
      </w:r>
      <w:r w:rsidR="00516887" w:rsidRPr="00D2661D">
        <w:rPr>
          <w:rFonts w:ascii="Cambria" w:hAnsi="Cambria"/>
          <w:sz w:val="24"/>
          <w:szCs w:val="24"/>
        </w:rPr>
        <w:t>esi görevlerimiz arasındadır.</w:t>
      </w:r>
    </w:p>
    <w:p w:rsidR="00AB0B6F" w:rsidRPr="00D2661D" w:rsidRDefault="00AB0B6F" w:rsidP="009A6D7E">
      <w:pPr>
        <w:spacing w:before="120" w:after="120"/>
        <w:jc w:val="both"/>
        <w:rPr>
          <w:rFonts w:ascii="Cambria" w:hAnsi="Cambria"/>
          <w:sz w:val="24"/>
          <w:szCs w:val="24"/>
        </w:rPr>
      </w:pPr>
      <w:r w:rsidRPr="00D2661D">
        <w:rPr>
          <w:rFonts w:ascii="Cambria" w:hAnsi="Cambria"/>
          <w:sz w:val="24"/>
          <w:szCs w:val="24"/>
        </w:rPr>
        <w:t xml:space="preserve"> Bu konuda </w:t>
      </w:r>
      <w:r w:rsidR="00021EC8" w:rsidRPr="00D2661D">
        <w:rPr>
          <w:rFonts w:ascii="Cambria" w:hAnsi="Cambria"/>
          <w:sz w:val="24"/>
          <w:szCs w:val="24"/>
        </w:rPr>
        <w:t>Kur'an-ı Kerim'de şöyle buyurulmaktadır:</w:t>
      </w:r>
    </w:p>
    <w:p w:rsidR="00021EC8" w:rsidRPr="005C2B22" w:rsidRDefault="00021EC8" w:rsidP="009A6D7E">
      <w:pPr>
        <w:spacing w:before="120" w:after="120"/>
        <w:jc w:val="both"/>
        <w:rPr>
          <w:rFonts w:ascii="Cambria" w:hAnsi="Cambria"/>
        </w:rPr>
      </w:pPr>
      <w:r w:rsidRPr="005C2B22">
        <w:rPr>
          <w:rFonts w:ascii="Cambria" w:hAnsi="Cambria"/>
          <w:b/>
          <w:bCs/>
          <w:i/>
          <w:iCs/>
        </w:rPr>
        <w:t xml:space="preserve">"Ey mü'minler! Kendinizi ve ailenizi, yakıtı insanlar ve </w:t>
      </w:r>
      <w:r w:rsidR="00DD6FE0" w:rsidRPr="005C2B22">
        <w:rPr>
          <w:rFonts w:ascii="Cambria" w:hAnsi="Cambria"/>
          <w:b/>
          <w:bCs/>
          <w:i/>
          <w:iCs/>
        </w:rPr>
        <w:t>taşlar olan</w:t>
      </w:r>
      <w:r w:rsidRPr="005C2B22">
        <w:rPr>
          <w:rFonts w:ascii="Cambria" w:hAnsi="Cambria"/>
          <w:b/>
          <w:bCs/>
          <w:i/>
          <w:iCs/>
        </w:rPr>
        <w:t xml:space="preserve"> cehennemden koruyun.”</w:t>
      </w:r>
      <w:r w:rsidRPr="005C2B22">
        <w:rPr>
          <w:rFonts w:ascii="Cambria" w:hAnsi="Cambria"/>
          <w:i/>
          <w:iCs/>
        </w:rPr>
        <w:t xml:space="preserve"> </w:t>
      </w:r>
      <w:r w:rsidRPr="005C2B22">
        <w:rPr>
          <w:rStyle w:val="DipnotBavurusu"/>
          <w:rFonts w:ascii="Cambria" w:hAnsi="Cambria"/>
          <w:b/>
          <w:bCs/>
          <w:i/>
          <w:iCs/>
        </w:rPr>
        <w:footnoteReference w:id="11"/>
      </w:r>
    </w:p>
    <w:p w:rsidR="00091A5E" w:rsidRPr="00D2661D" w:rsidRDefault="00E90791" w:rsidP="009A6D7E">
      <w:pPr>
        <w:spacing w:before="120" w:after="120"/>
        <w:jc w:val="both"/>
        <w:rPr>
          <w:rFonts w:ascii="Cambria" w:hAnsi="Cambria"/>
          <w:sz w:val="24"/>
          <w:szCs w:val="24"/>
        </w:rPr>
      </w:pPr>
      <w:r w:rsidRPr="00D2661D">
        <w:rPr>
          <w:rFonts w:ascii="Cambria" w:hAnsi="Cambria"/>
          <w:sz w:val="24"/>
          <w:szCs w:val="24"/>
        </w:rPr>
        <w:t>Mü'minin y</w:t>
      </w:r>
      <w:r w:rsidR="00021EC8" w:rsidRPr="00D2661D">
        <w:rPr>
          <w:rFonts w:ascii="Cambria" w:hAnsi="Cambria"/>
          <w:sz w:val="24"/>
          <w:szCs w:val="24"/>
        </w:rPr>
        <w:t xml:space="preserve">üklendiği emanetlerden birisi </w:t>
      </w:r>
      <w:r w:rsidR="00DD6FE0" w:rsidRPr="00D2661D">
        <w:rPr>
          <w:rFonts w:ascii="Cambria" w:hAnsi="Cambria"/>
          <w:sz w:val="24"/>
          <w:szCs w:val="24"/>
        </w:rPr>
        <w:t>de kamuya</w:t>
      </w:r>
      <w:r w:rsidRPr="00D2661D">
        <w:rPr>
          <w:rFonts w:ascii="Cambria" w:hAnsi="Cambria"/>
          <w:sz w:val="24"/>
          <w:szCs w:val="24"/>
        </w:rPr>
        <w:t xml:space="preserve"> ait işlerdir, yani devlet işleridir. Kur'an-ı Kerim, devlet işlerinin bir emanet olduğunu dolayısıyla da işi, önce ehline verilmesini emret</w:t>
      </w:r>
      <w:r w:rsidR="005C2B22">
        <w:rPr>
          <w:rFonts w:ascii="Cambria" w:hAnsi="Cambria"/>
          <w:sz w:val="24"/>
          <w:szCs w:val="24"/>
        </w:rPr>
        <w:t>-</w:t>
      </w:r>
      <w:r w:rsidRPr="00D2661D">
        <w:rPr>
          <w:rFonts w:ascii="Cambria" w:hAnsi="Cambria"/>
          <w:sz w:val="24"/>
          <w:szCs w:val="24"/>
        </w:rPr>
        <w:t>mekte ve şöyle buyurmaktadır:</w:t>
      </w:r>
    </w:p>
    <w:p w:rsidR="00E90791" w:rsidRPr="009A6D7E" w:rsidRDefault="00E90791" w:rsidP="009A6D7E">
      <w:pPr>
        <w:spacing w:before="120" w:after="120"/>
        <w:jc w:val="both"/>
        <w:rPr>
          <w:rFonts w:ascii="Cambria" w:hAnsi="Cambria"/>
          <w:b/>
          <w:bCs/>
          <w:i/>
          <w:iCs/>
          <w:sz w:val="24"/>
          <w:szCs w:val="24"/>
        </w:rPr>
      </w:pPr>
      <w:r w:rsidRPr="009A6D7E">
        <w:rPr>
          <w:rFonts w:ascii="Cambria" w:hAnsi="Cambria"/>
          <w:b/>
          <w:bCs/>
          <w:i/>
          <w:iCs/>
          <w:sz w:val="24"/>
          <w:szCs w:val="24"/>
        </w:rPr>
        <w:t xml:space="preserve"> </w:t>
      </w:r>
      <w:r w:rsidRPr="005C2B22">
        <w:rPr>
          <w:rFonts w:ascii="Cambria" w:hAnsi="Cambria"/>
          <w:b/>
          <w:bCs/>
          <w:i/>
          <w:iCs/>
        </w:rPr>
        <w:t>"Allah (c.c.) size emanetleri ehline vermenizi ve insanlar arasında hükmettiğiniz vakit, adâletle hükmetmenizi emrediyor. Allah (c.c.) size ne kadar güzel öğüt veriyor. Şüphesiz Allah her şeyi bi</w:t>
      </w:r>
      <w:r w:rsidR="00A06CAA">
        <w:rPr>
          <w:rFonts w:ascii="Cambria" w:hAnsi="Cambria"/>
          <w:b/>
          <w:bCs/>
          <w:i/>
          <w:iCs/>
        </w:rPr>
        <w:t>-</w:t>
      </w:r>
      <w:r w:rsidRPr="005C2B22">
        <w:rPr>
          <w:rFonts w:ascii="Cambria" w:hAnsi="Cambria"/>
          <w:b/>
          <w:bCs/>
          <w:i/>
          <w:iCs/>
        </w:rPr>
        <w:t>len ve görendir.”</w:t>
      </w:r>
      <w:r w:rsidRPr="005C2B22">
        <w:rPr>
          <w:rStyle w:val="DipnotBavurusu"/>
          <w:rFonts w:ascii="Cambria" w:hAnsi="Cambria"/>
          <w:b/>
          <w:bCs/>
          <w:i/>
          <w:iCs/>
        </w:rPr>
        <w:footnoteReference w:id="12"/>
      </w:r>
    </w:p>
    <w:p w:rsidR="00091A5E" w:rsidRPr="00D2661D" w:rsidRDefault="00E90791" w:rsidP="009A6D7E">
      <w:pPr>
        <w:spacing w:before="120" w:after="120"/>
        <w:jc w:val="both"/>
        <w:rPr>
          <w:rFonts w:ascii="Cambria" w:hAnsi="Cambria"/>
          <w:sz w:val="24"/>
          <w:szCs w:val="24"/>
        </w:rPr>
      </w:pPr>
      <w:r w:rsidRPr="00D2661D">
        <w:rPr>
          <w:rFonts w:ascii="Cambria" w:hAnsi="Cambria"/>
          <w:sz w:val="24"/>
          <w:szCs w:val="24"/>
        </w:rPr>
        <w:lastRenderedPageBreak/>
        <w:t>Bu âyet-i kerîme emanetlerin ehline verilmesini emrediyor ve ehliyetli olan kimseden ema</w:t>
      </w:r>
      <w:r w:rsidR="00A06CAA">
        <w:rPr>
          <w:rFonts w:ascii="Cambria" w:hAnsi="Cambria"/>
          <w:sz w:val="24"/>
          <w:szCs w:val="24"/>
        </w:rPr>
        <w:t>-</w:t>
      </w:r>
      <w:r w:rsidRPr="00D2661D">
        <w:rPr>
          <w:rFonts w:ascii="Cambria" w:hAnsi="Cambria"/>
          <w:sz w:val="24"/>
          <w:szCs w:val="24"/>
        </w:rPr>
        <w:t>netin alınmamasını istiyor. Âyet-i kerime, devlet işleri için ehliyetin dışında başka bir şey ka</w:t>
      </w:r>
      <w:r w:rsidR="00A06CAA">
        <w:rPr>
          <w:rFonts w:ascii="Cambria" w:hAnsi="Cambria"/>
          <w:sz w:val="24"/>
          <w:szCs w:val="24"/>
        </w:rPr>
        <w:t>-</w:t>
      </w:r>
      <w:r w:rsidRPr="00D2661D">
        <w:rPr>
          <w:rFonts w:ascii="Cambria" w:hAnsi="Cambria"/>
          <w:sz w:val="24"/>
          <w:szCs w:val="24"/>
        </w:rPr>
        <w:t>bul etmiyor</w:t>
      </w:r>
      <w:r w:rsidR="002F18E2" w:rsidRPr="00D2661D">
        <w:rPr>
          <w:rFonts w:ascii="Cambria" w:hAnsi="Cambria"/>
          <w:sz w:val="24"/>
          <w:szCs w:val="24"/>
        </w:rPr>
        <w:t xml:space="preserve">. </w:t>
      </w:r>
      <w:r w:rsidRPr="00D2661D">
        <w:rPr>
          <w:rFonts w:ascii="Cambria" w:hAnsi="Cambria"/>
          <w:sz w:val="24"/>
          <w:szCs w:val="24"/>
        </w:rPr>
        <w:t>Eğer maksat kamu işlerinin aksamadan düzenli bir şekilde yürütülmesi ise bu işe ehil olan birisini getirmek gerekir.</w:t>
      </w:r>
    </w:p>
    <w:p w:rsidR="00E90791" w:rsidRPr="00D2661D" w:rsidRDefault="00E90791" w:rsidP="009A6D7E">
      <w:pPr>
        <w:spacing w:before="120" w:after="120"/>
        <w:jc w:val="both"/>
        <w:rPr>
          <w:rFonts w:ascii="Cambria" w:hAnsi="Cambria"/>
          <w:sz w:val="24"/>
          <w:szCs w:val="24"/>
        </w:rPr>
      </w:pPr>
      <w:r w:rsidRPr="00D2661D">
        <w:rPr>
          <w:rFonts w:ascii="Cambria" w:hAnsi="Cambria"/>
          <w:sz w:val="24"/>
          <w:szCs w:val="24"/>
        </w:rPr>
        <w:t>Bir adam Peygamberimize gelerek sorar: Ey Allah'ın Resûlü, kıyâmet ne zaman kopacak? Pey</w:t>
      </w:r>
      <w:r w:rsidR="00A06CAA">
        <w:rPr>
          <w:rFonts w:ascii="Cambria" w:hAnsi="Cambria"/>
          <w:sz w:val="24"/>
          <w:szCs w:val="24"/>
        </w:rPr>
        <w:t>-</w:t>
      </w:r>
      <w:r w:rsidRPr="00D2661D">
        <w:rPr>
          <w:rFonts w:ascii="Cambria" w:hAnsi="Cambria"/>
          <w:sz w:val="24"/>
          <w:szCs w:val="24"/>
        </w:rPr>
        <w:t xml:space="preserve">gamberimiz: </w:t>
      </w:r>
      <w:r w:rsidRPr="00A06CAA">
        <w:rPr>
          <w:rFonts w:ascii="Cambria" w:hAnsi="Cambria"/>
          <w:b/>
          <w:bCs/>
          <w:i/>
          <w:iCs/>
        </w:rPr>
        <w:t>“Emânet zayi olduğu zaman kıyâmeti bekle”</w:t>
      </w:r>
      <w:r w:rsidRPr="00A06CAA">
        <w:rPr>
          <w:rFonts w:ascii="Cambria" w:hAnsi="Cambria"/>
          <w:i/>
          <w:iCs/>
        </w:rPr>
        <w:t xml:space="preserve"> </w:t>
      </w:r>
      <w:r w:rsidRPr="00D2661D">
        <w:rPr>
          <w:rFonts w:ascii="Cambria" w:hAnsi="Cambria"/>
          <w:i/>
          <w:iCs/>
          <w:sz w:val="24"/>
          <w:szCs w:val="24"/>
        </w:rPr>
        <w:t>buyurur. Adam bunu anlayamamış ola</w:t>
      </w:r>
      <w:r w:rsidR="00A06CAA">
        <w:rPr>
          <w:rFonts w:ascii="Cambria" w:hAnsi="Cambria"/>
          <w:i/>
          <w:iCs/>
          <w:sz w:val="24"/>
          <w:szCs w:val="24"/>
        </w:rPr>
        <w:t>-</w:t>
      </w:r>
      <w:r w:rsidRPr="00D2661D">
        <w:rPr>
          <w:rFonts w:ascii="Cambria" w:hAnsi="Cambria"/>
          <w:i/>
          <w:iCs/>
          <w:sz w:val="24"/>
          <w:szCs w:val="24"/>
        </w:rPr>
        <w:t xml:space="preserve">cak ki tekrar sorar: Emânetin zayi olması nasıl olur? Bunun üzerine Peygamberimiz: </w:t>
      </w:r>
      <w:r w:rsidRPr="00A06CAA">
        <w:rPr>
          <w:rFonts w:ascii="Cambria" w:hAnsi="Cambria"/>
          <w:b/>
          <w:bCs/>
          <w:i/>
          <w:iCs/>
        </w:rPr>
        <w:t>“İşler ehil olmayan kimselere verildiği zaman kıyâmeti bekle”</w:t>
      </w:r>
      <w:r w:rsidRPr="00D2661D">
        <w:rPr>
          <w:rFonts w:ascii="Cambria" w:hAnsi="Cambria"/>
          <w:sz w:val="24"/>
          <w:szCs w:val="24"/>
        </w:rPr>
        <w:t xml:space="preserve"> buyurur.</w:t>
      </w:r>
      <w:r w:rsidR="009A6D7E">
        <w:rPr>
          <w:rStyle w:val="DipnotBavurusu"/>
          <w:rFonts w:ascii="Cambria" w:hAnsi="Cambria"/>
          <w:sz w:val="24"/>
          <w:szCs w:val="24"/>
        </w:rPr>
        <w:footnoteReference w:id="13"/>
      </w:r>
    </w:p>
    <w:p w:rsidR="00D604AC" w:rsidRPr="00A06CAA" w:rsidRDefault="00A06CAA" w:rsidP="009A6D7E">
      <w:pPr>
        <w:spacing w:before="120" w:after="120"/>
        <w:jc w:val="both"/>
        <w:rPr>
          <w:rFonts w:ascii="Cambria" w:hAnsi="Cambria"/>
        </w:rPr>
      </w:pPr>
      <w:r w:rsidRPr="00A06CAA">
        <w:rPr>
          <w:rFonts w:ascii="Cambria" w:hAnsi="Cambria"/>
        </w:rPr>
        <w:t>VATAN BİR EMANETTİR;</w:t>
      </w:r>
    </w:p>
    <w:p w:rsidR="00E90791" w:rsidRPr="00D2661D" w:rsidRDefault="00245A3C" w:rsidP="009A6D7E">
      <w:pPr>
        <w:spacing w:before="120" w:after="120"/>
        <w:jc w:val="both"/>
        <w:rPr>
          <w:rFonts w:ascii="Cambria" w:hAnsi="Cambria"/>
          <w:sz w:val="24"/>
          <w:szCs w:val="24"/>
        </w:rPr>
      </w:pPr>
      <w:r w:rsidRPr="00D2661D">
        <w:rPr>
          <w:rFonts w:ascii="Cambria" w:hAnsi="Cambria"/>
          <w:sz w:val="24"/>
          <w:szCs w:val="24"/>
        </w:rPr>
        <w:t xml:space="preserve">Vatan bir toprak parçasıdır, ama her toprak parçası vatan değildir. Vatan, uğrunda şehitlerin kanlarını akıttıkları toprak parçasıdır. </w:t>
      </w:r>
      <w:r w:rsidRPr="009A6D7E">
        <w:rPr>
          <w:rFonts w:ascii="Cambria" w:hAnsi="Cambria"/>
          <w:i/>
          <w:iCs/>
          <w:shadow/>
          <w:sz w:val="24"/>
          <w:szCs w:val="24"/>
        </w:rPr>
        <w:t>"Toprak, eğer uğrunda ölen varsa vatandır.”</w:t>
      </w:r>
      <w:r w:rsidRPr="00D2661D">
        <w:rPr>
          <w:rFonts w:ascii="Cambria" w:hAnsi="Cambria"/>
          <w:sz w:val="24"/>
          <w:szCs w:val="24"/>
        </w:rPr>
        <w:t xml:space="preserve"> </w:t>
      </w:r>
      <w:r w:rsidR="009A6D7E" w:rsidRPr="00D2661D">
        <w:rPr>
          <w:rFonts w:ascii="Cambria" w:hAnsi="Cambria"/>
          <w:sz w:val="24"/>
          <w:szCs w:val="24"/>
        </w:rPr>
        <w:t>S</w:t>
      </w:r>
      <w:r w:rsidRPr="00D2661D">
        <w:rPr>
          <w:rFonts w:ascii="Cambria" w:hAnsi="Cambria"/>
          <w:sz w:val="24"/>
          <w:szCs w:val="24"/>
        </w:rPr>
        <w:t xml:space="preserve">özü bunu güzel ifade etmektedir. Vatan bir </w:t>
      </w:r>
      <w:r w:rsidR="009A5F6E" w:rsidRPr="00D2661D">
        <w:rPr>
          <w:rFonts w:ascii="Cambria" w:hAnsi="Cambria"/>
          <w:sz w:val="24"/>
          <w:szCs w:val="24"/>
        </w:rPr>
        <w:t>Müslümanın</w:t>
      </w:r>
      <w:r w:rsidRPr="00D2661D">
        <w:rPr>
          <w:rFonts w:ascii="Cambria" w:hAnsi="Cambria"/>
          <w:sz w:val="24"/>
          <w:szCs w:val="24"/>
        </w:rPr>
        <w:t xml:space="preserve"> her şeyidir. Çünkü din, namus, şeref ve bağım</w:t>
      </w:r>
      <w:r w:rsidR="00A06CAA">
        <w:rPr>
          <w:rFonts w:ascii="Cambria" w:hAnsi="Cambria"/>
          <w:sz w:val="24"/>
          <w:szCs w:val="24"/>
        </w:rPr>
        <w:t>-</w:t>
      </w:r>
      <w:r w:rsidRPr="00D2661D">
        <w:rPr>
          <w:rFonts w:ascii="Cambria" w:hAnsi="Cambria"/>
          <w:sz w:val="24"/>
          <w:szCs w:val="24"/>
        </w:rPr>
        <w:t xml:space="preserve">sızlık gibi kutsal değerler ancak vatan sayesinde kazanılabilir. Bu sebeple atalarımız </w:t>
      </w:r>
      <w:r w:rsidRPr="00D2661D">
        <w:rPr>
          <w:rFonts w:ascii="Cambria" w:hAnsi="Cambria"/>
          <w:i/>
          <w:iCs/>
          <w:sz w:val="24"/>
          <w:szCs w:val="24"/>
        </w:rPr>
        <w:t>“Vatan sevgisi imandandır”</w:t>
      </w:r>
      <w:r w:rsidRPr="00D2661D">
        <w:rPr>
          <w:rFonts w:ascii="Cambria" w:hAnsi="Cambria"/>
          <w:sz w:val="24"/>
          <w:szCs w:val="24"/>
        </w:rPr>
        <w:t xml:space="preserve"> demişlerdir.</w:t>
      </w:r>
    </w:p>
    <w:p w:rsidR="00E12DC3" w:rsidRPr="00A06CAA" w:rsidRDefault="00A06CAA" w:rsidP="009A6D7E">
      <w:pPr>
        <w:spacing w:before="120" w:after="120"/>
        <w:jc w:val="both"/>
        <w:rPr>
          <w:rFonts w:ascii="Cambria" w:hAnsi="Cambria"/>
        </w:rPr>
      </w:pPr>
      <w:r w:rsidRPr="00A06CAA">
        <w:rPr>
          <w:rFonts w:ascii="Cambria" w:hAnsi="Cambria"/>
        </w:rPr>
        <w:t>MALIMIZ VE SERVETİMİZ BİZE EMANETTİR;</w:t>
      </w:r>
    </w:p>
    <w:p w:rsidR="00DD6FE0" w:rsidRPr="00D2661D" w:rsidRDefault="00245A3C" w:rsidP="009A6D7E">
      <w:pPr>
        <w:spacing w:before="120" w:after="120"/>
        <w:jc w:val="both"/>
        <w:rPr>
          <w:rFonts w:ascii="Cambria" w:hAnsi="Cambria"/>
          <w:sz w:val="24"/>
          <w:szCs w:val="24"/>
        </w:rPr>
      </w:pPr>
      <w:r w:rsidRPr="00D2661D">
        <w:rPr>
          <w:rFonts w:ascii="Cambria" w:hAnsi="Cambria"/>
          <w:sz w:val="24"/>
          <w:szCs w:val="24"/>
        </w:rPr>
        <w:t>Bir gün geçici dünya hayatına vedâ ederken malımızı ve her şeyimizi burada bırakacağız. An</w:t>
      </w:r>
      <w:r w:rsidR="00A06CAA">
        <w:rPr>
          <w:rFonts w:ascii="Cambria" w:hAnsi="Cambria"/>
          <w:sz w:val="24"/>
          <w:szCs w:val="24"/>
        </w:rPr>
        <w:t>-</w:t>
      </w:r>
      <w:r w:rsidRPr="00D2661D">
        <w:rPr>
          <w:rFonts w:ascii="Cambria" w:hAnsi="Cambria"/>
          <w:sz w:val="24"/>
          <w:szCs w:val="24"/>
        </w:rPr>
        <w:t>cak Allah'ın huzurunda hesap verirken malımızı nereden kazanıp nereye harcadığımızın he</w:t>
      </w:r>
      <w:r w:rsidR="00A06CAA">
        <w:rPr>
          <w:rFonts w:ascii="Cambria" w:hAnsi="Cambria"/>
          <w:sz w:val="24"/>
          <w:szCs w:val="24"/>
        </w:rPr>
        <w:t>-</w:t>
      </w:r>
      <w:r w:rsidRPr="00D2661D">
        <w:rPr>
          <w:rFonts w:ascii="Cambria" w:hAnsi="Cambria"/>
          <w:sz w:val="24"/>
          <w:szCs w:val="24"/>
        </w:rPr>
        <w:t>sabını vereceğiz. Nitekim peygamberimiz şöyle buyurmuşlardır:</w:t>
      </w:r>
    </w:p>
    <w:p w:rsidR="000760AA" w:rsidRPr="00A06CAA" w:rsidRDefault="00245A3C" w:rsidP="009A6D7E">
      <w:pPr>
        <w:spacing w:before="120" w:after="120"/>
        <w:jc w:val="both"/>
        <w:rPr>
          <w:rFonts w:ascii="Cambria" w:hAnsi="Cambria"/>
          <w:b/>
          <w:bCs/>
        </w:rPr>
      </w:pPr>
      <w:r w:rsidRPr="00A06CAA">
        <w:rPr>
          <w:rFonts w:ascii="Cambria" w:hAnsi="Cambria"/>
          <w:b/>
          <w:bCs/>
          <w:i/>
          <w:iCs/>
        </w:rPr>
        <w:t>"Hiç kimse kıyâmet günü (beş şeyd</w:t>
      </w:r>
      <w:r w:rsidR="001B16FE" w:rsidRPr="00A06CAA">
        <w:rPr>
          <w:rFonts w:ascii="Cambria" w:hAnsi="Cambria"/>
          <w:b/>
          <w:bCs/>
          <w:i/>
          <w:iCs/>
        </w:rPr>
        <w:t xml:space="preserve">en) ömrünün nerede ve </w:t>
      </w:r>
      <w:r w:rsidR="005F78E2" w:rsidRPr="00A06CAA">
        <w:rPr>
          <w:rFonts w:ascii="Cambria" w:hAnsi="Cambria"/>
          <w:b/>
          <w:bCs/>
          <w:i/>
          <w:iCs/>
        </w:rPr>
        <w:t>nasıl tükettiğinden</w:t>
      </w:r>
      <w:r w:rsidRPr="00A06CAA">
        <w:rPr>
          <w:rFonts w:ascii="Cambria" w:hAnsi="Cambria"/>
          <w:b/>
          <w:bCs/>
          <w:i/>
          <w:iCs/>
        </w:rPr>
        <w:t>, gençliğini nerede ve nasıl yıpratıp çürüttüğünden, malını nasıl kazanıp nerelere harcadığından, elde ettiği bilgi ile ne yaptığından sorguya çekilmedikçe Allah'ın yüce katından ayrılamayacaktır</w:t>
      </w:r>
      <w:r w:rsidR="00DD6FE0" w:rsidRPr="00A06CAA">
        <w:rPr>
          <w:rFonts w:ascii="Cambria" w:hAnsi="Cambria"/>
          <w:b/>
          <w:bCs/>
          <w:i/>
          <w:iCs/>
        </w:rPr>
        <w:t>.”</w:t>
      </w:r>
      <w:r w:rsidRPr="00A06CAA">
        <w:rPr>
          <w:rStyle w:val="DipnotBavurusu"/>
          <w:rFonts w:ascii="Cambria" w:hAnsi="Cambria"/>
          <w:b/>
          <w:bCs/>
        </w:rPr>
        <w:footnoteReference w:id="14"/>
      </w:r>
    </w:p>
    <w:p w:rsidR="00AE7416" w:rsidRPr="00D2661D" w:rsidRDefault="00D604AC" w:rsidP="009A6D7E">
      <w:pPr>
        <w:spacing w:before="120" w:after="120"/>
        <w:jc w:val="both"/>
        <w:rPr>
          <w:rFonts w:ascii="Cambria" w:hAnsi="Cambria"/>
          <w:sz w:val="24"/>
          <w:szCs w:val="24"/>
        </w:rPr>
      </w:pPr>
      <w:r w:rsidRPr="00D2661D">
        <w:rPr>
          <w:rFonts w:ascii="Cambria" w:hAnsi="Cambria"/>
          <w:sz w:val="24"/>
          <w:szCs w:val="24"/>
        </w:rPr>
        <w:t xml:space="preserve">Özetleyecek </w:t>
      </w:r>
      <w:r w:rsidR="00DD6FE0" w:rsidRPr="00D2661D">
        <w:rPr>
          <w:rFonts w:ascii="Cambria" w:hAnsi="Cambria"/>
          <w:sz w:val="24"/>
          <w:szCs w:val="24"/>
        </w:rPr>
        <w:t>olursak, Hz.</w:t>
      </w:r>
      <w:r w:rsidR="000760AA" w:rsidRPr="00D2661D">
        <w:rPr>
          <w:rFonts w:ascii="Cambria" w:hAnsi="Cambria"/>
          <w:sz w:val="24"/>
          <w:szCs w:val="24"/>
        </w:rPr>
        <w:t xml:space="preserve"> Âdem ile Havva’nın çocukları olarak hepimiz, birbirimize emanetiz. Bu emanet, sevgi, saygı ve anlayış içerisinde yaşamayı gerektirir. Bu emanet, kardeşimizi ken</w:t>
      </w:r>
      <w:r w:rsidR="00A06CAA">
        <w:rPr>
          <w:rFonts w:ascii="Cambria" w:hAnsi="Cambria"/>
          <w:sz w:val="24"/>
          <w:szCs w:val="24"/>
        </w:rPr>
        <w:t>-</w:t>
      </w:r>
      <w:r w:rsidR="000760AA" w:rsidRPr="00D2661D">
        <w:rPr>
          <w:rFonts w:ascii="Cambria" w:hAnsi="Cambria"/>
          <w:sz w:val="24"/>
          <w:szCs w:val="24"/>
        </w:rPr>
        <w:t>dimiz gibi görmeyi, kardeşimizin neşesini kendi neşemiz, onun kederini kendi kederimiz bil</w:t>
      </w:r>
      <w:r w:rsidR="00A06CAA">
        <w:rPr>
          <w:rFonts w:ascii="Cambria" w:hAnsi="Cambria"/>
          <w:sz w:val="24"/>
          <w:szCs w:val="24"/>
        </w:rPr>
        <w:t>-</w:t>
      </w:r>
      <w:r w:rsidR="000760AA" w:rsidRPr="00D2661D">
        <w:rPr>
          <w:rFonts w:ascii="Cambria" w:hAnsi="Cambria"/>
          <w:sz w:val="24"/>
          <w:szCs w:val="24"/>
        </w:rPr>
        <w:t xml:space="preserve">meyi gerektirir. </w:t>
      </w:r>
    </w:p>
    <w:p w:rsidR="00AE7416" w:rsidRPr="00D2661D" w:rsidRDefault="00B1264A" w:rsidP="00A06CAA">
      <w:pPr>
        <w:spacing w:before="120" w:after="120"/>
        <w:jc w:val="both"/>
        <w:rPr>
          <w:rFonts w:ascii="Cambria" w:hAnsi="Cambria"/>
          <w:sz w:val="24"/>
          <w:szCs w:val="24"/>
        </w:rPr>
      </w:pPr>
      <w:r w:rsidRPr="00D2661D">
        <w:rPr>
          <w:rFonts w:ascii="Cambria" w:hAnsi="Cambria"/>
          <w:sz w:val="24"/>
          <w:szCs w:val="24"/>
        </w:rPr>
        <w:t>Bugün ümmeti olarak efendimizin mesajlarını doğru okumak, anlamak ve gereğince amel et</w:t>
      </w:r>
      <w:r w:rsidR="00A06CAA">
        <w:rPr>
          <w:rFonts w:ascii="Cambria" w:hAnsi="Cambria"/>
          <w:sz w:val="24"/>
          <w:szCs w:val="24"/>
        </w:rPr>
        <w:t>-</w:t>
      </w:r>
      <w:r w:rsidRPr="00D2661D">
        <w:rPr>
          <w:rFonts w:ascii="Cambria" w:hAnsi="Cambria"/>
          <w:sz w:val="24"/>
          <w:szCs w:val="24"/>
        </w:rPr>
        <w:t>mekle yükümlü olduğumuzu hatırdan çıkarmamalıyız. Farklı görüşlere tahammülün giderek kaybolmaya başladığı ve insanların her geçen gün birbirilerini daha az anladığı hatta anlaya</w:t>
      </w:r>
      <w:r w:rsidR="00A06CAA">
        <w:rPr>
          <w:rFonts w:ascii="Cambria" w:hAnsi="Cambria"/>
          <w:sz w:val="24"/>
          <w:szCs w:val="24"/>
        </w:rPr>
        <w:t>-</w:t>
      </w:r>
      <w:r w:rsidRPr="00D2661D">
        <w:rPr>
          <w:rFonts w:ascii="Cambria" w:hAnsi="Cambria"/>
          <w:sz w:val="24"/>
          <w:szCs w:val="24"/>
        </w:rPr>
        <w:t xml:space="preserve">maz hale geldiği günümüz dünyasında aynı efendimiz gibi karşımızdakini Allah’ın bir ayeti olarak görüp anlamaya çalışmaya ve </w:t>
      </w:r>
      <w:r w:rsidR="005B3075" w:rsidRPr="00D2661D">
        <w:rPr>
          <w:rFonts w:ascii="Cambria" w:hAnsi="Cambria"/>
          <w:sz w:val="24"/>
          <w:szCs w:val="24"/>
        </w:rPr>
        <w:t>Muhammed’ül</w:t>
      </w:r>
      <w:r w:rsidR="005C2B22">
        <w:rPr>
          <w:rFonts w:ascii="Cambria" w:hAnsi="Cambria"/>
          <w:sz w:val="24"/>
          <w:szCs w:val="24"/>
        </w:rPr>
        <w:t>-</w:t>
      </w:r>
      <w:r w:rsidR="005B3075" w:rsidRPr="00D2661D">
        <w:rPr>
          <w:rFonts w:ascii="Cambria" w:hAnsi="Cambria"/>
          <w:sz w:val="24"/>
          <w:szCs w:val="24"/>
        </w:rPr>
        <w:t xml:space="preserve">Emîn olan </w:t>
      </w:r>
      <w:r w:rsidR="000F4136" w:rsidRPr="00D2661D">
        <w:rPr>
          <w:rFonts w:ascii="Cambria" w:hAnsi="Cambria"/>
          <w:sz w:val="24"/>
          <w:szCs w:val="24"/>
        </w:rPr>
        <w:t>R</w:t>
      </w:r>
      <w:r w:rsidRPr="00D2661D">
        <w:rPr>
          <w:rFonts w:ascii="Cambria" w:hAnsi="Cambria"/>
          <w:sz w:val="24"/>
          <w:szCs w:val="24"/>
        </w:rPr>
        <w:t>asulullah</w:t>
      </w:r>
      <w:r w:rsidR="000F4136" w:rsidRPr="00D2661D">
        <w:rPr>
          <w:rFonts w:ascii="Cambria" w:hAnsi="Cambria"/>
          <w:sz w:val="24"/>
          <w:szCs w:val="24"/>
        </w:rPr>
        <w:t>‘</w:t>
      </w:r>
      <w:r w:rsidRPr="00D2661D">
        <w:rPr>
          <w:rFonts w:ascii="Cambria" w:hAnsi="Cambria"/>
          <w:sz w:val="24"/>
          <w:szCs w:val="24"/>
        </w:rPr>
        <w:t>ın bu konudaki ör</w:t>
      </w:r>
      <w:r w:rsidR="00A06CAA">
        <w:rPr>
          <w:rFonts w:ascii="Cambria" w:hAnsi="Cambria"/>
          <w:sz w:val="24"/>
          <w:szCs w:val="24"/>
        </w:rPr>
        <w:t>-</w:t>
      </w:r>
      <w:r w:rsidRPr="00D2661D">
        <w:rPr>
          <w:rFonts w:ascii="Cambria" w:hAnsi="Cambria"/>
          <w:sz w:val="24"/>
          <w:szCs w:val="24"/>
        </w:rPr>
        <w:t xml:space="preserve">nekliğine ne kadar da ihtiyacımız var. </w:t>
      </w:r>
    </w:p>
    <w:p w:rsidR="00091A5E" w:rsidRPr="00D2661D" w:rsidRDefault="000F4136" w:rsidP="009A6D7E">
      <w:pPr>
        <w:spacing w:before="120" w:after="120"/>
        <w:jc w:val="both"/>
        <w:rPr>
          <w:rFonts w:ascii="Cambria" w:hAnsi="Cambria"/>
          <w:sz w:val="24"/>
          <w:szCs w:val="24"/>
        </w:rPr>
      </w:pPr>
      <w:r w:rsidRPr="00D2661D">
        <w:rPr>
          <w:rFonts w:ascii="Cambria" w:hAnsi="Cambria"/>
          <w:sz w:val="24"/>
          <w:szCs w:val="24"/>
        </w:rPr>
        <w:t xml:space="preserve"> G</w:t>
      </w:r>
      <w:r w:rsidR="00AE7416" w:rsidRPr="00D2661D">
        <w:rPr>
          <w:rFonts w:ascii="Cambria" w:hAnsi="Cambria"/>
          <w:sz w:val="24"/>
          <w:szCs w:val="24"/>
        </w:rPr>
        <w:t>erek ferdi gerekse toplumsal sorumlulukların bilincinde olarak önce emin ve güvenilir bir insan olmak, ardından da şahsımıza emanet bırakılan her şey üzerinde titizlik göstermek, bu hususta görevimizi ihmalden kaçınmak, Müslüman olmamızın bir gereği, hem kendimiz, hem de cemiyetimizin menfaatine olacaktır. Aksi halde toplum olarak emniyet ve huzur içinde ya</w:t>
      </w:r>
      <w:r w:rsidR="00A06CAA">
        <w:rPr>
          <w:rFonts w:ascii="Cambria" w:hAnsi="Cambria"/>
          <w:sz w:val="24"/>
          <w:szCs w:val="24"/>
        </w:rPr>
        <w:t>-</w:t>
      </w:r>
      <w:r w:rsidR="00AE7416" w:rsidRPr="00D2661D">
        <w:rPr>
          <w:rFonts w:ascii="Cambria" w:hAnsi="Cambria"/>
          <w:sz w:val="24"/>
          <w:szCs w:val="24"/>
        </w:rPr>
        <w:t>şayabilmemiz mümkün olmayacaktır. Unutmamak gerekir ki, emin peygamberin ümmetine yakışan da emin insan olmaktır.</w:t>
      </w:r>
    </w:p>
    <w:p w:rsidR="00091A5E" w:rsidRPr="00D2661D" w:rsidRDefault="00875384" w:rsidP="009A6D7E">
      <w:pPr>
        <w:spacing w:before="120" w:after="120"/>
        <w:jc w:val="both"/>
        <w:rPr>
          <w:rFonts w:ascii="Cambria" w:hAnsi="Cambria"/>
          <w:sz w:val="24"/>
          <w:szCs w:val="24"/>
        </w:rPr>
      </w:pPr>
      <w:r w:rsidRPr="00D2661D">
        <w:rPr>
          <w:rFonts w:ascii="Cambria" w:hAnsi="Cambria"/>
          <w:sz w:val="24"/>
          <w:szCs w:val="24"/>
        </w:rPr>
        <w:t>Sala</w:t>
      </w:r>
      <w:r w:rsidR="00091A5E" w:rsidRPr="00D2661D">
        <w:rPr>
          <w:rFonts w:ascii="Cambria" w:hAnsi="Cambria"/>
          <w:sz w:val="24"/>
          <w:szCs w:val="24"/>
        </w:rPr>
        <w:t>t</w:t>
      </w:r>
      <w:r w:rsidRPr="00D2661D">
        <w:rPr>
          <w:rFonts w:ascii="Cambria" w:hAnsi="Cambria"/>
          <w:sz w:val="24"/>
          <w:szCs w:val="24"/>
        </w:rPr>
        <w:t>-</w:t>
      </w:r>
      <w:r w:rsidR="00091A5E" w:rsidRPr="00D2661D">
        <w:rPr>
          <w:rFonts w:ascii="Cambria" w:hAnsi="Cambria"/>
          <w:sz w:val="24"/>
          <w:szCs w:val="24"/>
        </w:rPr>
        <w:t>u selam</w:t>
      </w:r>
      <w:r w:rsidRPr="00D2661D">
        <w:rPr>
          <w:rFonts w:ascii="Cambria" w:hAnsi="Cambria"/>
          <w:sz w:val="24"/>
          <w:szCs w:val="24"/>
        </w:rPr>
        <w:t>,</w:t>
      </w:r>
      <w:r w:rsidR="00091A5E" w:rsidRPr="00D2661D">
        <w:rPr>
          <w:rFonts w:ascii="Cambria" w:hAnsi="Cambria"/>
          <w:sz w:val="24"/>
          <w:szCs w:val="24"/>
        </w:rPr>
        <w:t>tahiyyatu ikram</w:t>
      </w:r>
      <w:r w:rsidRPr="00D2661D">
        <w:rPr>
          <w:rFonts w:ascii="Cambria" w:hAnsi="Cambria"/>
          <w:sz w:val="24"/>
          <w:szCs w:val="24"/>
        </w:rPr>
        <w:t>,</w:t>
      </w:r>
      <w:bookmarkStart w:id="0" w:name="_GoBack"/>
      <w:bookmarkEnd w:id="0"/>
      <w:r w:rsidR="00091A5E" w:rsidRPr="00D2661D">
        <w:rPr>
          <w:rFonts w:ascii="Cambria" w:hAnsi="Cambria"/>
          <w:sz w:val="24"/>
          <w:szCs w:val="24"/>
        </w:rPr>
        <w:t xml:space="preserve"> her türlü ihtirâm, ona, ailesine, ashabına, etâbına olsun.</w:t>
      </w:r>
    </w:p>
    <w:p w:rsidR="007C63C9" w:rsidRDefault="007C63C9" w:rsidP="009A6D7E">
      <w:pPr>
        <w:spacing w:before="120" w:after="120"/>
        <w:jc w:val="both"/>
        <w:rPr>
          <w:rFonts w:asciiTheme="minorBidi" w:hAnsiTheme="minorBidi"/>
          <w:sz w:val="24"/>
          <w:szCs w:val="24"/>
        </w:rPr>
      </w:pPr>
    </w:p>
    <w:sectPr w:rsidR="007C63C9" w:rsidSect="005C2B22">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291" w:rsidRDefault="00046291" w:rsidP="003F5252">
      <w:pPr>
        <w:spacing w:after="0" w:line="240" w:lineRule="auto"/>
      </w:pPr>
      <w:r>
        <w:separator/>
      </w:r>
    </w:p>
  </w:endnote>
  <w:endnote w:type="continuationSeparator" w:id="1">
    <w:p w:rsidR="00046291" w:rsidRDefault="00046291" w:rsidP="003F5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50057"/>
      <w:docPartObj>
        <w:docPartGallery w:val="Page Numbers (Bottom of Page)"/>
        <w:docPartUnique/>
      </w:docPartObj>
    </w:sdtPr>
    <w:sdtEndPr>
      <w:rPr>
        <w:rFonts w:ascii="Cambria" w:hAnsi="Cambria"/>
        <w:b/>
        <w:bCs/>
        <w:sz w:val="20"/>
        <w:szCs w:val="20"/>
      </w:rPr>
    </w:sdtEndPr>
    <w:sdtContent>
      <w:p w:rsidR="00D96546" w:rsidRPr="00A06CAA" w:rsidRDefault="001C4FF5">
        <w:pPr>
          <w:pStyle w:val="Altbilgi"/>
          <w:jc w:val="right"/>
          <w:rPr>
            <w:rFonts w:ascii="Cambria" w:hAnsi="Cambria"/>
            <w:b/>
            <w:bCs/>
            <w:sz w:val="20"/>
            <w:szCs w:val="20"/>
          </w:rPr>
        </w:pPr>
        <w:r w:rsidRPr="00A06CAA">
          <w:rPr>
            <w:rFonts w:ascii="Cambria" w:hAnsi="Cambria"/>
            <w:b/>
            <w:bCs/>
            <w:sz w:val="20"/>
            <w:szCs w:val="20"/>
          </w:rPr>
          <w:fldChar w:fldCharType="begin"/>
        </w:r>
        <w:r w:rsidR="00D96546" w:rsidRPr="00A06CAA">
          <w:rPr>
            <w:rFonts w:ascii="Cambria" w:hAnsi="Cambria"/>
            <w:b/>
            <w:bCs/>
            <w:sz w:val="20"/>
            <w:szCs w:val="20"/>
          </w:rPr>
          <w:instrText>PAGE   \* MERGEFORMAT</w:instrText>
        </w:r>
        <w:r w:rsidRPr="00A06CAA">
          <w:rPr>
            <w:rFonts w:ascii="Cambria" w:hAnsi="Cambria"/>
            <w:b/>
            <w:bCs/>
            <w:sz w:val="20"/>
            <w:szCs w:val="20"/>
          </w:rPr>
          <w:fldChar w:fldCharType="separate"/>
        </w:r>
        <w:r w:rsidR="00A06CAA">
          <w:rPr>
            <w:rFonts w:ascii="Cambria" w:hAnsi="Cambria"/>
            <w:b/>
            <w:bCs/>
            <w:noProof/>
            <w:sz w:val="20"/>
            <w:szCs w:val="20"/>
          </w:rPr>
          <w:t>4</w:t>
        </w:r>
        <w:r w:rsidRPr="00A06CAA">
          <w:rPr>
            <w:rFonts w:ascii="Cambria" w:hAnsi="Cambria"/>
            <w:b/>
            <w:bCs/>
            <w:sz w:val="20"/>
            <w:szCs w:val="20"/>
          </w:rPr>
          <w:fldChar w:fldCharType="end"/>
        </w:r>
      </w:p>
    </w:sdtContent>
  </w:sdt>
  <w:p w:rsidR="00D96546" w:rsidRDefault="00D9654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291" w:rsidRDefault="00046291" w:rsidP="003F5252">
      <w:pPr>
        <w:spacing w:after="0" w:line="240" w:lineRule="auto"/>
      </w:pPr>
      <w:r>
        <w:separator/>
      </w:r>
    </w:p>
  </w:footnote>
  <w:footnote w:type="continuationSeparator" w:id="1">
    <w:p w:rsidR="00046291" w:rsidRDefault="00046291" w:rsidP="003F5252">
      <w:pPr>
        <w:spacing w:after="0" w:line="240" w:lineRule="auto"/>
      </w:pPr>
      <w:r>
        <w:continuationSeparator/>
      </w:r>
    </w:p>
  </w:footnote>
  <w:footnote w:id="2">
    <w:p w:rsidR="003F5252" w:rsidRPr="005C2B22" w:rsidRDefault="003F5252" w:rsidP="00D2661D">
      <w:pPr>
        <w:pStyle w:val="DipnotMetni"/>
        <w:spacing w:line="360" w:lineRule="auto"/>
        <w:rPr>
          <w:rFonts w:ascii="Cambria" w:hAnsi="Cambria"/>
          <w:b/>
          <w:bCs/>
        </w:rPr>
      </w:pPr>
      <w:r w:rsidRPr="00D2661D">
        <w:rPr>
          <w:rStyle w:val="DipnotBavurusu"/>
          <w:rFonts w:ascii="Cambria" w:hAnsi="Cambria"/>
        </w:rPr>
        <w:footnoteRef/>
      </w:r>
      <w:r w:rsidR="00D2661D" w:rsidRPr="00D2661D">
        <w:rPr>
          <w:rFonts w:ascii="Cambria" w:hAnsi="Cambria"/>
        </w:rPr>
        <w:t xml:space="preserve"> </w:t>
      </w:r>
      <w:r w:rsidR="005C2B22" w:rsidRPr="005C2B22">
        <w:rPr>
          <w:rFonts w:ascii="Cambria" w:hAnsi="Cambria"/>
          <w:b/>
          <w:bCs/>
        </w:rPr>
        <w:t>Hazırlayan:</w:t>
      </w:r>
      <w:r w:rsidR="005C2B22">
        <w:rPr>
          <w:rFonts w:ascii="Cambria" w:hAnsi="Cambria"/>
        </w:rPr>
        <w:t xml:space="preserve"> </w:t>
      </w:r>
      <w:r w:rsidRPr="005C2B22">
        <w:rPr>
          <w:rFonts w:ascii="Cambria" w:hAnsi="Cambria"/>
          <w:b/>
          <w:bCs/>
        </w:rPr>
        <w:t>AYŞE ELSÖZ (Eskişehir İl Vâizi)</w:t>
      </w:r>
    </w:p>
  </w:footnote>
  <w:footnote w:id="3">
    <w:p w:rsidR="00DA77F6" w:rsidRPr="00D2661D" w:rsidRDefault="00DA77F6" w:rsidP="00D2661D">
      <w:pPr>
        <w:pStyle w:val="DipnotMetni"/>
        <w:spacing w:line="360" w:lineRule="auto"/>
        <w:rPr>
          <w:rFonts w:ascii="Cambria" w:hAnsi="Cambria"/>
        </w:rPr>
      </w:pPr>
      <w:r w:rsidRPr="00D2661D">
        <w:rPr>
          <w:rStyle w:val="DipnotBavurusu"/>
          <w:rFonts w:ascii="Cambria" w:hAnsi="Cambria"/>
        </w:rPr>
        <w:footnoteRef/>
      </w:r>
      <w:r w:rsidRPr="00D2661D">
        <w:rPr>
          <w:rFonts w:ascii="Cambria" w:hAnsi="Cambria"/>
        </w:rPr>
        <w:t xml:space="preserve"> 11/Hud Suresi: 112</w:t>
      </w:r>
    </w:p>
  </w:footnote>
  <w:footnote w:id="4">
    <w:p w:rsidR="00DA77F6" w:rsidRPr="00D2661D" w:rsidRDefault="00DA77F6" w:rsidP="00D2661D">
      <w:pPr>
        <w:pStyle w:val="DipnotMetni"/>
        <w:spacing w:line="360" w:lineRule="auto"/>
        <w:rPr>
          <w:rFonts w:ascii="Cambria" w:hAnsi="Cambria"/>
        </w:rPr>
      </w:pPr>
      <w:r w:rsidRPr="00D2661D">
        <w:rPr>
          <w:rStyle w:val="DipnotBavurusu"/>
          <w:rFonts w:ascii="Cambria" w:hAnsi="Cambria"/>
        </w:rPr>
        <w:footnoteRef/>
      </w:r>
      <w:r w:rsidRPr="00D2661D">
        <w:rPr>
          <w:rFonts w:ascii="Cambria" w:hAnsi="Cambria"/>
        </w:rPr>
        <w:t xml:space="preserve"> 33/ Ahzab Suresi: 72</w:t>
      </w:r>
    </w:p>
  </w:footnote>
  <w:footnote w:id="5">
    <w:p w:rsidR="00D2661D" w:rsidRPr="00D2661D" w:rsidRDefault="00D2661D" w:rsidP="00D2661D">
      <w:pPr>
        <w:pStyle w:val="DipnotMetni"/>
        <w:spacing w:line="360" w:lineRule="auto"/>
        <w:rPr>
          <w:rFonts w:ascii="Cambria" w:hAnsi="Cambria"/>
        </w:rPr>
      </w:pPr>
      <w:r w:rsidRPr="00D2661D">
        <w:rPr>
          <w:rStyle w:val="DipnotBavurusu"/>
          <w:rFonts w:ascii="Cambria" w:hAnsi="Cambria"/>
        </w:rPr>
        <w:footnoteRef/>
      </w:r>
      <w:r w:rsidRPr="00D2661D">
        <w:rPr>
          <w:rFonts w:ascii="Cambria" w:hAnsi="Cambria"/>
        </w:rPr>
        <w:t xml:space="preserve"> Tirmizi, İman, 12; Nesâî, İman, 8</w:t>
      </w:r>
    </w:p>
  </w:footnote>
  <w:footnote w:id="6">
    <w:p w:rsidR="00D2661D" w:rsidRPr="00D2661D" w:rsidRDefault="00D2661D" w:rsidP="00D2661D">
      <w:pPr>
        <w:pStyle w:val="DipnotMetni"/>
        <w:spacing w:line="360" w:lineRule="auto"/>
        <w:rPr>
          <w:rFonts w:ascii="Cambria" w:hAnsi="Cambria"/>
        </w:rPr>
      </w:pPr>
      <w:r w:rsidRPr="00D2661D">
        <w:rPr>
          <w:rStyle w:val="DipnotBavurusu"/>
          <w:rFonts w:ascii="Cambria" w:hAnsi="Cambria"/>
        </w:rPr>
        <w:footnoteRef/>
      </w:r>
      <w:r w:rsidRPr="00D2661D">
        <w:rPr>
          <w:rFonts w:ascii="Cambria" w:hAnsi="Cambria"/>
        </w:rPr>
        <w:t xml:space="preserve"> Buhari, İman, 24; Müslim, İman, 107</w:t>
      </w:r>
    </w:p>
  </w:footnote>
  <w:footnote w:id="7">
    <w:p w:rsidR="00F26164" w:rsidRPr="00D2661D" w:rsidRDefault="00F26164" w:rsidP="00D2661D">
      <w:pPr>
        <w:pStyle w:val="DipnotMetni"/>
        <w:spacing w:line="360" w:lineRule="auto"/>
        <w:rPr>
          <w:rFonts w:ascii="Cambria" w:hAnsi="Cambria"/>
        </w:rPr>
      </w:pPr>
      <w:r w:rsidRPr="00D2661D">
        <w:rPr>
          <w:rStyle w:val="DipnotBavurusu"/>
          <w:rFonts w:ascii="Cambria" w:hAnsi="Cambria"/>
        </w:rPr>
        <w:footnoteRef/>
      </w:r>
      <w:r w:rsidR="009A6D7E">
        <w:rPr>
          <w:rFonts w:ascii="Cambria" w:hAnsi="Cambria"/>
        </w:rPr>
        <w:t xml:space="preserve"> </w:t>
      </w:r>
      <w:r w:rsidRPr="00D2661D">
        <w:rPr>
          <w:rFonts w:ascii="Cambria" w:hAnsi="Cambria"/>
        </w:rPr>
        <w:t>(Sâd, 38/4; Kamer, 54/2;  Duhân, 44/14;  Tûr, 52/29;  Kalem, 68/2;  Mü’minûn,  23/68-70;  Sebe’, 34/78;  Kalem, 68/51-52;  Enbiyâ, 21/5;  Hâkka, 69/41-43.)</w:t>
      </w:r>
    </w:p>
  </w:footnote>
  <w:footnote w:id="8">
    <w:p w:rsidR="00F26164" w:rsidRPr="00D2661D" w:rsidRDefault="00F26164" w:rsidP="00D2661D">
      <w:pPr>
        <w:pStyle w:val="DipnotMetni"/>
        <w:spacing w:line="360" w:lineRule="auto"/>
        <w:rPr>
          <w:rFonts w:ascii="Cambria" w:hAnsi="Cambria"/>
        </w:rPr>
      </w:pPr>
      <w:r w:rsidRPr="00D2661D">
        <w:rPr>
          <w:rStyle w:val="DipnotBavurusu"/>
          <w:rFonts w:ascii="Cambria" w:hAnsi="Cambria"/>
        </w:rPr>
        <w:footnoteRef/>
      </w:r>
      <w:r w:rsidR="009A6D7E">
        <w:rPr>
          <w:rFonts w:ascii="Cambria" w:hAnsi="Cambria"/>
        </w:rPr>
        <w:t xml:space="preserve"> </w:t>
      </w:r>
      <w:r w:rsidRPr="00D2661D">
        <w:rPr>
          <w:rFonts w:ascii="Cambria" w:hAnsi="Cambria"/>
        </w:rPr>
        <w:t>(İbn</w:t>
      </w:r>
      <w:r w:rsidR="005C2B22">
        <w:rPr>
          <w:rFonts w:ascii="Cambria" w:hAnsi="Cambria"/>
        </w:rPr>
        <w:t xml:space="preserve"> </w:t>
      </w:r>
      <w:r w:rsidRPr="00D2661D">
        <w:rPr>
          <w:rFonts w:ascii="Cambria" w:hAnsi="Cambria"/>
        </w:rPr>
        <w:t>Hişâm, es-Sîretü’n-Nebeviyye, (thk. Mustafa es-Sakkâ-İbrahim el-Ebyârî</w:t>
      </w:r>
      <w:r w:rsidR="005C2B22">
        <w:rPr>
          <w:rFonts w:ascii="Cambria" w:hAnsi="Cambria"/>
        </w:rPr>
        <w:t xml:space="preserve"> </w:t>
      </w:r>
      <w:r w:rsidRPr="00D2661D">
        <w:rPr>
          <w:rFonts w:ascii="Cambria" w:hAnsi="Cambria"/>
        </w:rPr>
        <w:t>Abdülhâfız</w:t>
      </w:r>
      <w:r w:rsidR="005C2B22">
        <w:rPr>
          <w:rFonts w:ascii="Cambria" w:hAnsi="Cambria"/>
        </w:rPr>
        <w:t xml:space="preserve"> </w:t>
      </w:r>
      <w:r w:rsidRPr="00D2661D">
        <w:rPr>
          <w:rFonts w:ascii="Cambria" w:hAnsi="Cambria"/>
        </w:rPr>
        <w:t>Şelebî), I-IV, Beyrut ts., II, 124126; İbnSa’d, et-Tabakâtü’l-Kübrâ, I-VIII, Beyrut ts. (Dâru Sâdır), I, 228.)</w:t>
      </w:r>
    </w:p>
  </w:footnote>
  <w:footnote w:id="9">
    <w:p w:rsidR="003F4D27" w:rsidRPr="00D2661D" w:rsidRDefault="003F4D27" w:rsidP="00D2661D">
      <w:pPr>
        <w:pStyle w:val="DipnotMetni"/>
        <w:spacing w:line="360" w:lineRule="auto"/>
        <w:rPr>
          <w:rFonts w:ascii="Cambria" w:hAnsi="Cambria"/>
        </w:rPr>
      </w:pPr>
      <w:r w:rsidRPr="00D2661D">
        <w:rPr>
          <w:rStyle w:val="DipnotBavurusu"/>
          <w:rFonts w:ascii="Cambria" w:hAnsi="Cambria"/>
        </w:rPr>
        <w:footnoteRef/>
      </w:r>
      <w:r w:rsidR="009A6D7E">
        <w:rPr>
          <w:rFonts w:ascii="Cambria" w:hAnsi="Cambria"/>
        </w:rPr>
        <w:t xml:space="preserve"> </w:t>
      </w:r>
      <w:r w:rsidRPr="00D2661D">
        <w:rPr>
          <w:rFonts w:ascii="Cambria" w:hAnsi="Cambria"/>
        </w:rPr>
        <w:t>Enfal, 8/27</w:t>
      </w:r>
    </w:p>
  </w:footnote>
  <w:footnote w:id="10">
    <w:p w:rsidR="003F4D27" w:rsidRPr="00D2661D" w:rsidRDefault="003F4D27" w:rsidP="00D2661D">
      <w:pPr>
        <w:pStyle w:val="DipnotMetni"/>
        <w:spacing w:line="360" w:lineRule="auto"/>
        <w:rPr>
          <w:rFonts w:ascii="Cambria" w:hAnsi="Cambria"/>
        </w:rPr>
      </w:pPr>
      <w:r w:rsidRPr="00D2661D">
        <w:rPr>
          <w:rStyle w:val="DipnotBavurusu"/>
          <w:rFonts w:ascii="Cambria" w:hAnsi="Cambria"/>
        </w:rPr>
        <w:footnoteRef/>
      </w:r>
      <w:r w:rsidRPr="00D2661D">
        <w:rPr>
          <w:rFonts w:ascii="Cambria" w:hAnsi="Cambria"/>
        </w:rPr>
        <w:t>Buhari, İman, 24</w:t>
      </w:r>
    </w:p>
  </w:footnote>
  <w:footnote w:id="11">
    <w:p w:rsidR="00021EC8" w:rsidRPr="00D2661D" w:rsidRDefault="00021EC8" w:rsidP="00D2661D">
      <w:pPr>
        <w:pStyle w:val="DipnotMetni"/>
        <w:spacing w:line="360" w:lineRule="auto"/>
        <w:rPr>
          <w:rFonts w:ascii="Cambria" w:hAnsi="Cambria"/>
        </w:rPr>
      </w:pPr>
      <w:r w:rsidRPr="00D2661D">
        <w:rPr>
          <w:rStyle w:val="DipnotBavurusu"/>
          <w:rFonts w:ascii="Cambria" w:hAnsi="Cambria"/>
        </w:rPr>
        <w:footnoteRef/>
      </w:r>
      <w:r w:rsidRPr="00D2661D">
        <w:rPr>
          <w:rFonts w:ascii="Cambria" w:hAnsi="Cambria"/>
        </w:rPr>
        <w:t>Tahrim 6/ 66</w:t>
      </w:r>
    </w:p>
  </w:footnote>
  <w:footnote w:id="12">
    <w:p w:rsidR="00E90791" w:rsidRPr="00D2661D" w:rsidRDefault="00E90791" w:rsidP="00D2661D">
      <w:pPr>
        <w:pStyle w:val="DipnotMetni"/>
        <w:spacing w:line="360" w:lineRule="auto"/>
        <w:rPr>
          <w:rFonts w:ascii="Cambria" w:hAnsi="Cambria"/>
        </w:rPr>
      </w:pPr>
      <w:r w:rsidRPr="00D2661D">
        <w:rPr>
          <w:rStyle w:val="DipnotBavurusu"/>
          <w:rFonts w:ascii="Cambria" w:hAnsi="Cambria"/>
        </w:rPr>
        <w:footnoteRef/>
      </w:r>
      <w:r w:rsidRPr="00D2661D">
        <w:rPr>
          <w:rFonts w:ascii="Cambria" w:hAnsi="Cambria"/>
        </w:rPr>
        <w:t xml:space="preserve">Nisâ, 4/ 58  </w:t>
      </w:r>
    </w:p>
  </w:footnote>
  <w:footnote w:id="13">
    <w:p w:rsidR="009A6D7E" w:rsidRPr="00A06CAA" w:rsidRDefault="009A6D7E" w:rsidP="00A06CAA">
      <w:pPr>
        <w:pStyle w:val="DipnotMetni"/>
        <w:spacing w:line="360" w:lineRule="auto"/>
        <w:rPr>
          <w:rFonts w:ascii="Cambria" w:hAnsi="Cambria"/>
        </w:rPr>
      </w:pPr>
      <w:r>
        <w:rPr>
          <w:rStyle w:val="DipnotBavurusu"/>
        </w:rPr>
        <w:footnoteRef/>
      </w:r>
      <w:r>
        <w:t xml:space="preserve"> </w:t>
      </w:r>
      <w:r w:rsidRPr="00A06CAA">
        <w:rPr>
          <w:rFonts w:ascii="Cambria" w:hAnsi="Cambria"/>
        </w:rPr>
        <w:t>Buhari, Rikak, 35</w:t>
      </w:r>
    </w:p>
  </w:footnote>
  <w:footnote w:id="14">
    <w:p w:rsidR="00245A3C" w:rsidRPr="00D2661D" w:rsidRDefault="00245A3C" w:rsidP="00A06CAA">
      <w:pPr>
        <w:pStyle w:val="DipnotMetni"/>
        <w:spacing w:line="360" w:lineRule="auto"/>
        <w:rPr>
          <w:rFonts w:ascii="Cambria" w:hAnsi="Cambria"/>
        </w:rPr>
      </w:pPr>
      <w:r w:rsidRPr="00D2661D">
        <w:rPr>
          <w:rStyle w:val="DipnotBavurusu"/>
          <w:rFonts w:ascii="Cambria" w:hAnsi="Cambria"/>
        </w:rPr>
        <w:footnoteRef/>
      </w:r>
      <w:r w:rsidRPr="00D2661D">
        <w:rPr>
          <w:rFonts w:ascii="Cambria" w:hAnsi="Cambria"/>
        </w:rPr>
        <w:t>Tirmizî, Kıyâme, 1 (2416) c.4 s. 612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8C66A5"/>
    <w:rsid w:val="00021EC8"/>
    <w:rsid w:val="00026A09"/>
    <w:rsid w:val="00046291"/>
    <w:rsid w:val="000501E9"/>
    <w:rsid w:val="000760AA"/>
    <w:rsid w:val="00087457"/>
    <w:rsid w:val="00091A5E"/>
    <w:rsid w:val="000F4136"/>
    <w:rsid w:val="00111998"/>
    <w:rsid w:val="001B16FE"/>
    <w:rsid w:val="001C4FF5"/>
    <w:rsid w:val="00243CCB"/>
    <w:rsid w:val="00245A3C"/>
    <w:rsid w:val="00292BB2"/>
    <w:rsid w:val="002F18E2"/>
    <w:rsid w:val="00316168"/>
    <w:rsid w:val="00324E3C"/>
    <w:rsid w:val="003C6A52"/>
    <w:rsid w:val="003D2791"/>
    <w:rsid w:val="003D3596"/>
    <w:rsid w:val="003F1354"/>
    <w:rsid w:val="003F4D27"/>
    <w:rsid w:val="003F5252"/>
    <w:rsid w:val="004014D5"/>
    <w:rsid w:val="00466EB2"/>
    <w:rsid w:val="004B746E"/>
    <w:rsid w:val="00516887"/>
    <w:rsid w:val="00584514"/>
    <w:rsid w:val="00584FF3"/>
    <w:rsid w:val="005B3075"/>
    <w:rsid w:val="005C2B22"/>
    <w:rsid w:val="005F5AA6"/>
    <w:rsid w:val="005F78E2"/>
    <w:rsid w:val="00602E49"/>
    <w:rsid w:val="00604E3C"/>
    <w:rsid w:val="00622DD3"/>
    <w:rsid w:val="007203EC"/>
    <w:rsid w:val="00733ED3"/>
    <w:rsid w:val="007C188A"/>
    <w:rsid w:val="007C63C9"/>
    <w:rsid w:val="00875384"/>
    <w:rsid w:val="00881177"/>
    <w:rsid w:val="008C66A5"/>
    <w:rsid w:val="008D51C2"/>
    <w:rsid w:val="009031AA"/>
    <w:rsid w:val="00963A1D"/>
    <w:rsid w:val="009A5F6E"/>
    <w:rsid w:val="009A6D7E"/>
    <w:rsid w:val="009B0D61"/>
    <w:rsid w:val="009B252D"/>
    <w:rsid w:val="00A06CAA"/>
    <w:rsid w:val="00A22EA4"/>
    <w:rsid w:val="00AB0B6F"/>
    <w:rsid w:val="00AE7416"/>
    <w:rsid w:val="00B1264A"/>
    <w:rsid w:val="00BC6032"/>
    <w:rsid w:val="00C05824"/>
    <w:rsid w:val="00CA5966"/>
    <w:rsid w:val="00D212AE"/>
    <w:rsid w:val="00D2661D"/>
    <w:rsid w:val="00D324AD"/>
    <w:rsid w:val="00D54D05"/>
    <w:rsid w:val="00D604AC"/>
    <w:rsid w:val="00D96546"/>
    <w:rsid w:val="00DA77F6"/>
    <w:rsid w:val="00DC0299"/>
    <w:rsid w:val="00DD6FE0"/>
    <w:rsid w:val="00E12DC3"/>
    <w:rsid w:val="00E57F2C"/>
    <w:rsid w:val="00E65B69"/>
    <w:rsid w:val="00E90791"/>
    <w:rsid w:val="00EB4C5C"/>
    <w:rsid w:val="00EF22C0"/>
    <w:rsid w:val="00F17DCD"/>
    <w:rsid w:val="00F26164"/>
    <w:rsid w:val="00F26C6B"/>
    <w:rsid w:val="00FA6005"/>
    <w:rsid w:val="00FE74C5"/>
    <w:rsid w:val="00FF2AE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F525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F5252"/>
    <w:rPr>
      <w:sz w:val="20"/>
      <w:szCs w:val="20"/>
    </w:rPr>
  </w:style>
  <w:style w:type="character" w:styleId="DipnotBavurusu">
    <w:name w:val="footnote reference"/>
    <w:basedOn w:val="VarsaylanParagrafYazTipi"/>
    <w:uiPriority w:val="99"/>
    <w:semiHidden/>
    <w:unhideWhenUsed/>
    <w:rsid w:val="003F5252"/>
    <w:rPr>
      <w:vertAlign w:val="superscript"/>
    </w:rPr>
  </w:style>
  <w:style w:type="paragraph" w:styleId="stbilgi">
    <w:name w:val="header"/>
    <w:basedOn w:val="Normal"/>
    <w:link w:val="stbilgiChar"/>
    <w:uiPriority w:val="99"/>
    <w:unhideWhenUsed/>
    <w:rsid w:val="00D96546"/>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D96546"/>
  </w:style>
  <w:style w:type="paragraph" w:styleId="Altbilgi">
    <w:name w:val="footer"/>
    <w:basedOn w:val="Normal"/>
    <w:link w:val="AltbilgiChar"/>
    <w:uiPriority w:val="99"/>
    <w:unhideWhenUsed/>
    <w:rsid w:val="00D96546"/>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D96546"/>
  </w:style>
</w:styles>
</file>

<file path=word/webSettings.xml><?xml version="1.0" encoding="utf-8"?>
<w:webSettings xmlns:r="http://schemas.openxmlformats.org/officeDocument/2006/relationships" xmlns:w="http://schemas.openxmlformats.org/wordprocessingml/2006/main">
  <w:divs>
    <w:div w:id="8874318">
      <w:bodyDiv w:val="1"/>
      <w:marLeft w:val="0"/>
      <w:marRight w:val="0"/>
      <w:marTop w:val="0"/>
      <w:marBottom w:val="0"/>
      <w:divBdr>
        <w:top w:val="none" w:sz="0" w:space="0" w:color="auto"/>
        <w:left w:val="none" w:sz="0" w:space="0" w:color="auto"/>
        <w:bottom w:val="none" w:sz="0" w:space="0" w:color="auto"/>
        <w:right w:val="none" w:sz="0" w:space="0" w:color="auto"/>
      </w:divBdr>
      <w:divsChild>
        <w:div w:id="701252576">
          <w:marLeft w:val="0"/>
          <w:marRight w:val="0"/>
          <w:marTop w:val="0"/>
          <w:marBottom w:val="0"/>
          <w:divBdr>
            <w:top w:val="none" w:sz="0" w:space="0" w:color="auto"/>
            <w:left w:val="none" w:sz="0" w:space="0" w:color="auto"/>
            <w:bottom w:val="none" w:sz="0" w:space="0" w:color="auto"/>
            <w:right w:val="none" w:sz="0" w:space="0" w:color="auto"/>
          </w:divBdr>
          <w:divsChild>
            <w:div w:id="816461045">
              <w:marLeft w:val="0"/>
              <w:marRight w:val="0"/>
              <w:marTop w:val="300"/>
              <w:marBottom w:val="300"/>
              <w:divBdr>
                <w:top w:val="none" w:sz="0" w:space="0" w:color="auto"/>
                <w:left w:val="none" w:sz="0" w:space="0" w:color="auto"/>
                <w:bottom w:val="none" w:sz="0" w:space="0" w:color="auto"/>
                <w:right w:val="none" w:sz="0" w:space="0" w:color="auto"/>
              </w:divBdr>
              <w:divsChild>
                <w:div w:id="865942256">
                  <w:marLeft w:val="0"/>
                  <w:marRight w:val="0"/>
                  <w:marTop w:val="0"/>
                  <w:marBottom w:val="0"/>
                  <w:divBdr>
                    <w:top w:val="none" w:sz="0" w:space="0" w:color="auto"/>
                    <w:left w:val="none" w:sz="0" w:space="0" w:color="auto"/>
                    <w:bottom w:val="none" w:sz="0" w:space="0" w:color="auto"/>
                    <w:right w:val="none" w:sz="0" w:space="0" w:color="auto"/>
                  </w:divBdr>
                  <w:divsChild>
                    <w:div w:id="1417706079">
                      <w:marLeft w:val="0"/>
                      <w:marRight w:val="0"/>
                      <w:marTop w:val="0"/>
                      <w:marBottom w:val="0"/>
                      <w:divBdr>
                        <w:top w:val="none" w:sz="0" w:space="0" w:color="auto"/>
                        <w:left w:val="none" w:sz="0" w:space="0" w:color="auto"/>
                        <w:bottom w:val="none" w:sz="0" w:space="0" w:color="auto"/>
                        <w:right w:val="none" w:sz="0" w:space="0" w:color="auto"/>
                      </w:divBdr>
                      <w:divsChild>
                        <w:div w:id="1484007359">
                          <w:marLeft w:val="0"/>
                          <w:marRight w:val="0"/>
                          <w:marTop w:val="0"/>
                          <w:marBottom w:val="0"/>
                          <w:divBdr>
                            <w:top w:val="none" w:sz="0" w:space="0" w:color="auto"/>
                            <w:left w:val="none" w:sz="0" w:space="0" w:color="auto"/>
                            <w:bottom w:val="none" w:sz="0" w:space="0" w:color="auto"/>
                            <w:right w:val="none" w:sz="0" w:space="0" w:color="auto"/>
                          </w:divBdr>
                          <w:divsChild>
                            <w:div w:id="191648636">
                              <w:marLeft w:val="0"/>
                              <w:marRight w:val="0"/>
                              <w:marTop w:val="0"/>
                              <w:marBottom w:val="0"/>
                              <w:divBdr>
                                <w:top w:val="none" w:sz="0" w:space="0" w:color="auto"/>
                                <w:left w:val="none" w:sz="0" w:space="0" w:color="auto"/>
                                <w:bottom w:val="none" w:sz="0" w:space="0" w:color="auto"/>
                                <w:right w:val="none" w:sz="0" w:space="0" w:color="auto"/>
                              </w:divBdr>
                              <w:divsChild>
                                <w:div w:id="536085204">
                                  <w:marLeft w:val="0"/>
                                  <w:marRight w:val="0"/>
                                  <w:marTop w:val="0"/>
                                  <w:marBottom w:val="0"/>
                                  <w:divBdr>
                                    <w:top w:val="none" w:sz="0" w:space="0" w:color="auto"/>
                                    <w:left w:val="none" w:sz="0" w:space="0" w:color="auto"/>
                                    <w:bottom w:val="none" w:sz="0" w:space="0" w:color="auto"/>
                                    <w:right w:val="none" w:sz="0" w:space="0" w:color="auto"/>
                                  </w:divBdr>
                                  <w:divsChild>
                                    <w:div w:id="1499036585">
                                      <w:marLeft w:val="0"/>
                                      <w:marRight w:val="0"/>
                                      <w:marTop w:val="0"/>
                                      <w:marBottom w:val="0"/>
                                      <w:divBdr>
                                        <w:top w:val="none" w:sz="0" w:space="0" w:color="auto"/>
                                        <w:left w:val="none" w:sz="0" w:space="0" w:color="auto"/>
                                        <w:bottom w:val="none" w:sz="0" w:space="0" w:color="auto"/>
                                        <w:right w:val="none" w:sz="0" w:space="0" w:color="auto"/>
                                      </w:divBdr>
                                      <w:divsChild>
                                        <w:div w:id="531040836">
                                          <w:marLeft w:val="0"/>
                                          <w:marRight w:val="0"/>
                                          <w:marTop w:val="0"/>
                                          <w:marBottom w:val="0"/>
                                          <w:divBdr>
                                            <w:top w:val="none" w:sz="0" w:space="0" w:color="auto"/>
                                            <w:left w:val="none" w:sz="0" w:space="0" w:color="auto"/>
                                            <w:bottom w:val="none" w:sz="0" w:space="0" w:color="auto"/>
                                            <w:right w:val="none" w:sz="0" w:space="0" w:color="auto"/>
                                          </w:divBdr>
                                          <w:divsChild>
                                            <w:div w:id="1589272894">
                                              <w:marLeft w:val="0"/>
                                              <w:marRight w:val="0"/>
                                              <w:marTop w:val="0"/>
                                              <w:marBottom w:val="0"/>
                                              <w:divBdr>
                                                <w:top w:val="none" w:sz="0" w:space="0" w:color="auto"/>
                                                <w:left w:val="none" w:sz="0" w:space="0" w:color="auto"/>
                                                <w:bottom w:val="none" w:sz="0" w:space="0" w:color="auto"/>
                                                <w:right w:val="none" w:sz="0" w:space="0" w:color="auto"/>
                                              </w:divBdr>
                                              <w:divsChild>
                                                <w:div w:id="940526960">
                                                  <w:marLeft w:val="0"/>
                                                  <w:marRight w:val="0"/>
                                                  <w:marTop w:val="0"/>
                                                  <w:marBottom w:val="0"/>
                                                  <w:divBdr>
                                                    <w:top w:val="none" w:sz="0" w:space="0" w:color="auto"/>
                                                    <w:left w:val="none" w:sz="0" w:space="0" w:color="auto"/>
                                                    <w:bottom w:val="none" w:sz="0" w:space="0" w:color="auto"/>
                                                    <w:right w:val="none" w:sz="0" w:space="0" w:color="auto"/>
                                                  </w:divBdr>
                                                  <w:divsChild>
                                                    <w:div w:id="1777866011">
                                                      <w:marLeft w:val="0"/>
                                                      <w:marRight w:val="0"/>
                                                      <w:marTop w:val="0"/>
                                                      <w:marBottom w:val="0"/>
                                                      <w:divBdr>
                                                        <w:top w:val="none" w:sz="0" w:space="0" w:color="auto"/>
                                                        <w:left w:val="none" w:sz="0" w:space="0" w:color="auto"/>
                                                        <w:bottom w:val="none" w:sz="0" w:space="0" w:color="auto"/>
                                                        <w:right w:val="none" w:sz="0" w:space="0" w:color="auto"/>
                                                      </w:divBdr>
                                                      <w:divsChild>
                                                        <w:div w:id="252859687">
                                                          <w:marLeft w:val="0"/>
                                                          <w:marRight w:val="0"/>
                                                          <w:marTop w:val="450"/>
                                                          <w:marBottom w:val="450"/>
                                                          <w:divBdr>
                                                            <w:top w:val="none" w:sz="0" w:space="0" w:color="auto"/>
                                                            <w:left w:val="none" w:sz="0" w:space="0" w:color="auto"/>
                                                            <w:bottom w:val="none" w:sz="0" w:space="0" w:color="auto"/>
                                                            <w:right w:val="none" w:sz="0" w:space="0" w:color="auto"/>
                                                          </w:divBdr>
                                                          <w:divsChild>
                                                            <w:div w:id="152063339">
                                                              <w:marLeft w:val="0"/>
                                                              <w:marRight w:val="0"/>
                                                              <w:marTop w:val="0"/>
                                                              <w:marBottom w:val="0"/>
                                                              <w:divBdr>
                                                                <w:top w:val="none" w:sz="0" w:space="0" w:color="auto"/>
                                                                <w:left w:val="none" w:sz="0" w:space="0" w:color="auto"/>
                                                                <w:bottom w:val="none" w:sz="0" w:space="0" w:color="auto"/>
                                                                <w:right w:val="none" w:sz="0" w:space="0" w:color="auto"/>
                                                              </w:divBdr>
                                                              <w:divsChild>
                                                                <w:div w:id="731464896">
                                                                  <w:marLeft w:val="0"/>
                                                                  <w:marRight w:val="0"/>
                                                                  <w:marTop w:val="0"/>
                                                                  <w:marBottom w:val="0"/>
                                                                  <w:divBdr>
                                                                    <w:top w:val="none" w:sz="0" w:space="0" w:color="auto"/>
                                                                    <w:left w:val="none" w:sz="0" w:space="0" w:color="auto"/>
                                                                    <w:bottom w:val="none" w:sz="0" w:space="0" w:color="auto"/>
                                                                    <w:right w:val="none" w:sz="0" w:space="0" w:color="auto"/>
                                                                  </w:divBdr>
                                                                  <w:divsChild>
                                                                    <w:div w:id="650256027">
                                                                      <w:marLeft w:val="0"/>
                                                                      <w:marRight w:val="0"/>
                                                                      <w:marTop w:val="0"/>
                                                                      <w:marBottom w:val="0"/>
                                                                      <w:divBdr>
                                                                        <w:top w:val="none" w:sz="0" w:space="0" w:color="auto"/>
                                                                        <w:left w:val="none" w:sz="0" w:space="0" w:color="auto"/>
                                                                        <w:bottom w:val="none" w:sz="0" w:space="0" w:color="auto"/>
                                                                        <w:right w:val="none" w:sz="0" w:space="0" w:color="auto"/>
                                                                      </w:divBdr>
                                                                      <w:divsChild>
                                                                        <w:div w:id="1541358714">
                                                                          <w:marLeft w:val="0"/>
                                                                          <w:marRight w:val="0"/>
                                                                          <w:marTop w:val="0"/>
                                                                          <w:marBottom w:val="0"/>
                                                                          <w:divBdr>
                                                                            <w:top w:val="none" w:sz="0" w:space="0" w:color="auto"/>
                                                                            <w:left w:val="none" w:sz="0" w:space="0" w:color="auto"/>
                                                                            <w:bottom w:val="none" w:sz="0" w:space="0" w:color="auto"/>
                                                                            <w:right w:val="none" w:sz="0" w:space="0" w:color="auto"/>
                                                                          </w:divBdr>
                                                                          <w:divsChild>
                                                                            <w:div w:id="956833510">
                                                                              <w:marLeft w:val="0"/>
                                                                              <w:marRight w:val="0"/>
                                                                              <w:marTop w:val="0"/>
                                                                              <w:marBottom w:val="0"/>
                                                                              <w:divBdr>
                                                                                <w:top w:val="none" w:sz="0" w:space="0" w:color="auto"/>
                                                                                <w:left w:val="none" w:sz="0" w:space="0" w:color="auto"/>
                                                                                <w:bottom w:val="none" w:sz="0" w:space="0" w:color="auto"/>
                                                                                <w:right w:val="none" w:sz="0" w:space="0" w:color="auto"/>
                                                                              </w:divBdr>
                                                                              <w:divsChild>
                                                                                <w:div w:id="12015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5826F-9622-40E8-A824-AC4610B6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1546</Words>
  <Characters>8816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Toshiba-Pc</dc:creator>
  <cp:keywords/>
  <dc:description/>
  <cp:lastModifiedBy>hhayri.cirak</cp:lastModifiedBy>
  <cp:revision>54</cp:revision>
  <dcterms:created xsi:type="dcterms:W3CDTF">2017-04-09T18:34:00Z</dcterms:created>
  <dcterms:modified xsi:type="dcterms:W3CDTF">2017-04-11T07:27:00Z</dcterms:modified>
</cp:coreProperties>
</file>